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val="es-419" w:eastAsia="es-419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UTA-ICTPM-0</w:t>
      </w:r>
      <w:r w:rsidR="00383A4B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AA0076" w:rsidRPr="00383A4B" w:rsidRDefault="00383A4B" w:rsidP="00AA0076">
      <w:pPr>
        <w:jc w:val="center"/>
        <w:rPr>
          <w:rFonts w:ascii="Arial Narrow" w:hAnsi="Arial Narrow"/>
          <w:sz w:val="28"/>
        </w:rPr>
      </w:pPr>
      <w:r w:rsidRPr="00383A4B">
        <w:rPr>
          <w:rFonts w:ascii="Arial Narrow" w:hAnsi="Arial Narrow" w:cs="Arial"/>
          <w:b/>
          <w:sz w:val="28"/>
          <w:szCs w:val="16"/>
        </w:rPr>
        <w:t>PARA EL SUMINISTRO, INSTALACIÓN Y CONFIGURACIÓN DE SERVIDORES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  <w:bookmarkStart w:id="0" w:name="_GoBack"/>
    </w:p>
    <w:bookmarkEnd w:id="0"/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BC4635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MAYO</w:t>
      </w:r>
      <w:r w:rsidR="00AA0076" w:rsidRPr="00AA0076">
        <w:rPr>
          <w:rFonts w:ascii="Arial Narrow" w:hAnsi="Arial Narrow"/>
          <w:b/>
        </w:rPr>
        <w:t xml:space="preserve"> 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97148"/>
    <w:rsid w:val="00213EF1"/>
    <w:rsid w:val="00383A4B"/>
    <w:rsid w:val="008C7110"/>
    <w:rsid w:val="00A9609F"/>
    <w:rsid w:val="00AA0076"/>
    <w:rsid w:val="00BC4635"/>
    <w:rsid w:val="00CF4809"/>
    <w:rsid w:val="00E476BB"/>
    <w:rsid w:val="00EB2D64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9192-BBBD-4D7B-AFAA-5303FFCE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Ruth De Lira Mora</cp:lastModifiedBy>
  <cp:revision>3</cp:revision>
  <cp:lastPrinted>2023-05-23T21:23:00Z</cp:lastPrinted>
  <dcterms:created xsi:type="dcterms:W3CDTF">2023-05-08T16:29:00Z</dcterms:created>
  <dcterms:modified xsi:type="dcterms:W3CDTF">2023-05-23T21:23:00Z</dcterms:modified>
</cp:coreProperties>
</file>