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F01B3D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  <w:noProof/>
          <w:lang w:eastAsia="es-ES"/>
        </w:rPr>
        <w:drawing>
          <wp:inline distT="0" distB="0" distL="0" distR="0">
            <wp:extent cx="1864800" cy="1914284"/>
            <wp:effectExtent l="0" t="0" r="2540" b="0"/>
            <wp:docPr id="1" name="Imagen 1" descr="C:\Users\jesus.carrillo\Downloads\LOGO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.carrillo\Downloads\LOGOU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70" cy="19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UNIVERSIDAD TECNOLÓGICA DE AGUASCALIENTES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DIRECCIÓN DE ADMINISTRACIÓN Y FINANZAS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DEPTO. DE ADQUISICIONES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EXPEDIENTE DE LA INVITACIÓN</w:t>
      </w: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CUANDO MENOS TRES PERSONAS POR MONTO</w:t>
      </w:r>
    </w:p>
    <w:p w:rsidR="00AA0076" w:rsidRPr="00AA0076" w:rsidRDefault="00C82A91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No. UTA-ICTPM-10</w:t>
      </w:r>
      <w:r w:rsidR="001144BA">
        <w:rPr>
          <w:rFonts w:ascii="Arial Narrow" w:hAnsi="Arial Narrow"/>
          <w:b/>
        </w:rPr>
        <w:t>-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AA0076" w:rsidRPr="00C82A91" w:rsidRDefault="00C82A91" w:rsidP="00AA0076">
      <w:pPr>
        <w:jc w:val="center"/>
        <w:rPr>
          <w:rFonts w:ascii="Arial Narrow" w:hAnsi="Arial Narrow"/>
          <w:sz w:val="44"/>
        </w:rPr>
      </w:pPr>
      <w:r w:rsidRPr="00C82A91">
        <w:rPr>
          <w:rFonts w:ascii="Arial Narrow" w:hAnsi="Arial Narrow"/>
          <w:b/>
          <w:sz w:val="36"/>
          <w:szCs w:val="19"/>
          <w:lang w:val="es-MX"/>
        </w:rPr>
        <w:t>SERVICIOS DE DISEÑO, ARQUITECTURA, DE INGENIERÍA Y ACTIVIDADES RELACIONADAS (SERVICIO DE PERITAJE ESTRUCTURAL, ELECTRICO Y LINEAS DE GAS)</w:t>
      </w:r>
      <w:r>
        <w:rPr>
          <w:rFonts w:ascii="Arial Narrow" w:hAnsi="Arial Narrow"/>
          <w:b/>
          <w:sz w:val="36"/>
          <w:szCs w:val="19"/>
          <w:lang w:val="es-MX"/>
        </w:rPr>
        <w:t>.</w:t>
      </w:r>
    </w:p>
    <w:p w:rsidR="00AA0076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</w:rPr>
        <w:t>CONVOCADO POR LA DIRECCIÓN DE ADMINISTRACIÓN Y FINANZAS</w:t>
      </w: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8931E5" w:rsidP="00AA007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SEPTIEMBRE </w:t>
      </w:r>
      <w:r w:rsidR="00AA0076" w:rsidRPr="00AA0076">
        <w:rPr>
          <w:rFonts w:ascii="Arial Narrow" w:hAnsi="Arial Narrow"/>
          <w:b/>
        </w:rPr>
        <w:t>20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sectPr w:rsidR="00AA0076" w:rsidRPr="00AA0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3D"/>
    <w:rsid w:val="001144BA"/>
    <w:rsid w:val="00197148"/>
    <w:rsid w:val="00213EF1"/>
    <w:rsid w:val="008931E5"/>
    <w:rsid w:val="008C7110"/>
    <w:rsid w:val="00A9609F"/>
    <w:rsid w:val="00AA0076"/>
    <w:rsid w:val="00BC4635"/>
    <w:rsid w:val="00C82A91"/>
    <w:rsid w:val="00CF4809"/>
    <w:rsid w:val="00E02901"/>
    <w:rsid w:val="00E476BB"/>
    <w:rsid w:val="00EB2D64"/>
    <w:rsid w:val="00F01B3D"/>
    <w:rsid w:val="00F3270B"/>
    <w:rsid w:val="00F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5BF9-7E24-4D00-ABEB-7ED935B6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0CA01-3D06-4BA9-8E0E-8FA8DC9E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Ignacio Carrillo Verdugo</dc:creator>
  <cp:keywords/>
  <dc:description/>
  <cp:lastModifiedBy>Amanda Miroslava Herrera de Luna</cp:lastModifiedBy>
  <cp:revision>4</cp:revision>
  <cp:lastPrinted>2023-09-12T20:11:00Z</cp:lastPrinted>
  <dcterms:created xsi:type="dcterms:W3CDTF">2023-05-08T16:29:00Z</dcterms:created>
  <dcterms:modified xsi:type="dcterms:W3CDTF">2023-09-12T21:29:00Z</dcterms:modified>
</cp:coreProperties>
</file>