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470B6" w:rsidRPr="000A0142" w:rsidRDefault="007470B6" w:rsidP="007470B6">
      <w:pPr>
        <w:jc w:val="right"/>
        <w:rPr>
          <w:rFonts w:ascii="Arial" w:hAnsi="Arial" w:cs="Arial"/>
          <w:sz w:val="18"/>
          <w:szCs w:val="22"/>
        </w:rPr>
      </w:pPr>
      <w:r w:rsidRPr="000A0142">
        <w:rPr>
          <w:rFonts w:ascii="Arial" w:hAnsi="Arial" w:cs="Arial"/>
          <w:sz w:val="18"/>
          <w:szCs w:val="22"/>
        </w:rPr>
        <w:t>Aguascalientes, Ags.</w:t>
      </w:r>
      <w:proofErr w:type="gramStart"/>
      <w:r w:rsidRPr="000A0142">
        <w:rPr>
          <w:rFonts w:ascii="Arial" w:hAnsi="Arial" w:cs="Arial"/>
          <w:sz w:val="18"/>
          <w:szCs w:val="22"/>
        </w:rPr>
        <w:t>,</w:t>
      </w:r>
      <w:r w:rsidR="00EA1D85">
        <w:rPr>
          <w:rFonts w:ascii="Arial" w:hAnsi="Arial" w:cs="Arial"/>
          <w:sz w:val="18"/>
          <w:szCs w:val="22"/>
        </w:rPr>
        <w:t>13</w:t>
      </w:r>
      <w:proofErr w:type="gramEnd"/>
      <w:r w:rsidRPr="000A0142">
        <w:rPr>
          <w:rFonts w:ascii="Arial" w:hAnsi="Arial" w:cs="Arial"/>
          <w:sz w:val="18"/>
          <w:szCs w:val="22"/>
        </w:rPr>
        <w:t xml:space="preserve"> de </w:t>
      </w:r>
      <w:r w:rsidR="00EA1D85">
        <w:rPr>
          <w:rFonts w:ascii="Arial" w:hAnsi="Arial" w:cs="Arial"/>
          <w:sz w:val="18"/>
          <w:szCs w:val="22"/>
        </w:rPr>
        <w:t>septiembre</w:t>
      </w:r>
      <w:r>
        <w:rPr>
          <w:rFonts w:ascii="Arial" w:hAnsi="Arial" w:cs="Arial"/>
          <w:sz w:val="18"/>
          <w:szCs w:val="22"/>
        </w:rPr>
        <w:t xml:space="preserve"> </w:t>
      </w:r>
      <w:r w:rsidRPr="000A0142">
        <w:rPr>
          <w:rFonts w:ascii="Arial" w:hAnsi="Arial" w:cs="Arial"/>
          <w:sz w:val="18"/>
          <w:szCs w:val="22"/>
        </w:rPr>
        <w:t>de 202</w:t>
      </w:r>
      <w:r>
        <w:rPr>
          <w:rFonts w:ascii="Arial" w:hAnsi="Arial" w:cs="Arial"/>
          <w:sz w:val="18"/>
          <w:szCs w:val="22"/>
        </w:rPr>
        <w:t>3</w:t>
      </w:r>
    </w:p>
    <w:p w:rsidR="007470B6" w:rsidRPr="000A0142" w:rsidRDefault="007470B6" w:rsidP="007470B6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18"/>
          <w:szCs w:val="22"/>
        </w:rPr>
        <w:t xml:space="preserve">Oficio No.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OFICIO </w:instrText>
      </w:r>
      <w:r w:rsidRPr="000A0142">
        <w:rPr>
          <w:rFonts w:ascii="Arial" w:hAnsi="Arial" w:cs="Arial"/>
          <w:sz w:val="20"/>
        </w:rPr>
        <w:fldChar w:fldCharType="end"/>
      </w:r>
    </w:p>
    <w:p w:rsidR="007470B6" w:rsidRPr="000A0142" w:rsidRDefault="007470B6" w:rsidP="007470B6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20"/>
        </w:rPr>
        <w:t xml:space="preserve">Asunto: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PROCEDIMIENTO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Invitación al Procedimiento número UTA-ICTPM-</w:t>
      </w:r>
      <w:r w:rsidR="00EA1D85">
        <w:rPr>
          <w:rFonts w:ascii="Arial" w:hAnsi="Arial" w:cs="Arial"/>
          <w:noProof/>
          <w:sz w:val="20"/>
        </w:rPr>
        <w:t>10</w:t>
      </w:r>
      <w:r w:rsidRPr="000A0142">
        <w:rPr>
          <w:rFonts w:ascii="Arial" w:hAnsi="Arial" w:cs="Arial"/>
          <w:noProof/>
          <w:sz w:val="20"/>
        </w:rPr>
        <w:t>-</w:t>
      </w:r>
      <w:r w:rsidRPr="000A014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23</w:t>
      </w:r>
    </w:p>
    <w:p w:rsidR="002B5C5F" w:rsidRPr="00F37EBC" w:rsidRDefault="002B5C5F" w:rsidP="002B5C5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C216B" w:rsidRDefault="002A462F" w:rsidP="002B5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ABASTECEDORA JEALED DE PUEBLA </w:t>
      </w:r>
      <w:r w:rsidR="00DC216B">
        <w:rPr>
          <w:rFonts w:ascii="Arial" w:hAnsi="Arial" w:cs="Arial"/>
          <w:b/>
          <w:bCs/>
          <w:sz w:val="22"/>
          <w:szCs w:val="22"/>
        </w:rPr>
        <w:t>S.A. DE C.V.</w:t>
      </w:r>
    </w:p>
    <w:p w:rsidR="002A462F" w:rsidRDefault="002A462F" w:rsidP="002B5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CALLE TEPEACA No.33-301</w:t>
      </w:r>
    </w:p>
    <w:p w:rsidR="00DC216B" w:rsidRDefault="002A462F" w:rsidP="002B5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COLNIA LA PAZ</w:t>
      </w:r>
      <w:r w:rsidR="00DC216B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HEROICA PUEBLA DE ZARAGOZA,</w:t>
      </w:r>
      <w:r w:rsidR="00DC216B">
        <w:rPr>
          <w:rFonts w:ascii="Arial" w:hAnsi="Arial" w:cs="Arial"/>
          <w:b/>
          <w:bCs/>
          <w:sz w:val="22"/>
          <w:szCs w:val="22"/>
        </w:rPr>
        <w:t xml:space="preserve"> PUEBLA.</w:t>
      </w:r>
    </w:p>
    <w:p w:rsidR="00DC216B" w:rsidRDefault="002A462F" w:rsidP="002B5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C.P. 72160</w:t>
      </w:r>
    </w:p>
    <w:p w:rsidR="00DC216B" w:rsidRDefault="002B5C5F" w:rsidP="002B5C5F">
      <w:pPr>
        <w:rPr>
          <w:rFonts w:ascii="Arial" w:hAnsi="Arial" w:cs="Arial"/>
          <w:b/>
          <w:bCs/>
          <w:sz w:val="22"/>
          <w:szCs w:val="22"/>
        </w:rPr>
      </w:pPr>
      <w:r w:rsidRPr="00FD45FA">
        <w:rPr>
          <w:rFonts w:ascii="Arial" w:hAnsi="Arial" w:cs="Arial"/>
          <w:b/>
          <w:bCs/>
          <w:sz w:val="22"/>
          <w:szCs w:val="22"/>
        </w:rPr>
        <w:t>No. Pa</w:t>
      </w:r>
      <w:r w:rsidR="00872B0D">
        <w:rPr>
          <w:rFonts w:ascii="Arial" w:hAnsi="Arial" w:cs="Arial"/>
          <w:b/>
          <w:bCs/>
          <w:sz w:val="22"/>
          <w:szCs w:val="22"/>
        </w:rPr>
        <w:t xml:space="preserve">drón </w:t>
      </w:r>
      <w:r w:rsidR="00EB5DEE">
        <w:rPr>
          <w:rFonts w:ascii="Arial" w:hAnsi="Arial" w:cs="Arial"/>
          <w:b/>
          <w:bCs/>
          <w:sz w:val="22"/>
          <w:szCs w:val="22"/>
        </w:rPr>
        <w:t xml:space="preserve">de Proveedores: </w:t>
      </w:r>
      <w:r w:rsidR="002A462F">
        <w:rPr>
          <w:rFonts w:ascii="Arial" w:hAnsi="Arial" w:cs="Arial"/>
          <w:b/>
          <w:bCs/>
          <w:sz w:val="22"/>
          <w:szCs w:val="22"/>
        </w:rPr>
        <w:t>19010880</w:t>
      </w:r>
    </w:p>
    <w:p w:rsidR="002B5C5F" w:rsidRPr="00F37EBC" w:rsidRDefault="002B5C5F" w:rsidP="002B5C5F">
      <w:pPr>
        <w:rPr>
          <w:rFonts w:ascii="Arial" w:hAnsi="Arial" w:cs="Arial"/>
          <w:b/>
          <w:bCs/>
          <w:sz w:val="22"/>
          <w:szCs w:val="22"/>
        </w:rPr>
      </w:pPr>
      <w:r w:rsidRPr="00F37EBC">
        <w:rPr>
          <w:rFonts w:ascii="Arial" w:hAnsi="Arial" w:cs="Arial"/>
          <w:b/>
          <w:bCs/>
          <w:sz w:val="22"/>
          <w:szCs w:val="22"/>
        </w:rPr>
        <w:t xml:space="preserve">Correo Electrónico: </w:t>
      </w:r>
      <w:hyperlink r:id="rId5" w:history="1">
        <w:r w:rsidR="002A462F" w:rsidRPr="00957E88">
          <w:rPr>
            <w:rStyle w:val="Hipervnculo"/>
            <w:rFonts w:ascii="Arial" w:hAnsi="Arial" w:cs="Arial"/>
            <w:b/>
            <w:bCs/>
            <w:sz w:val="22"/>
            <w:szCs w:val="22"/>
          </w:rPr>
          <w:t>abastecedora_jealed@outlook.com</w:t>
        </w:r>
      </w:hyperlink>
      <w:r w:rsidR="002A462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B5C5F" w:rsidRPr="00F37EBC" w:rsidRDefault="002B5C5F" w:rsidP="002B5C5F">
      <w:pPr>
        <w:rPr>
          <w:rFonts w:ascii="Arial" w:hAnsi="Arial" w:cs="Arial"/>
          <w:b/>
          <w:bCs/>
          <w:sz w:val="22"/>
          <w:szCs w:val="22"/>
        </w:rPr>
      </w:pPr>
    </w:p>
    <w:p w:rsidR="002B5C5F" w:rsidRPr="00F37EBC" w:rsidRDefault="002B5C5F" w:rsidP="002B5C5F">
      <w:pPr>
        <w:rPr>
          <w:rFonts w:ascii="Arial" w:hAnsi="Arial" w:cs="Arial"/>
          <w:b/>
          <w:bCs/>
          <w:sz w:val="22"/>
          <w:szCs w:val="22"/>
        </w:rPr>
      </w:pPr>
    </w:p>
    <w:p w:rsidR="00E03DB1" w:rsidRDefault="00E03DB1" w:rsidP="00E03D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Universidad Tecnológica de Aguascalientes</w:t>
      </w:r>
      <w:r w:rsidRPr="00F37EBC">
        <w:rPr>
          <w:rFonts w:ascii="Arial" w:hAnsi="Arial" w:cs="Arial"/>
          <w:sz w:val="22"/>
          <w:szCs w:val="22"/>
        </w:rPr>
        <w:t xml:space="preserve">, con fundamento en lo establecido por el </w:t>
      </w:r>
      <w:r>
        <w:rPr>
          <w:rFonts w:ascii="Arial" w:hAnsi="Arial" w:cs="Arial"/>
          <w:sz w:val="22"/>
          <w:szCs w:val="22"/>
        </w:rPr>
        <w:t>a</w:t>
      </w:r>
      <w:r w:rsidRPr="00D6113C">
        <w:rPr>
          <w:rFonts w:ascii="Arial" w:hAnsi="Arial" w:cs="Arial"/>
          <w:sz w:val="22"/>
          <w:szCs w:val="22"/>
        </w:rPr>
        <w:t>rtículo 36</w:t>
      </w:r>
      <w:r>
        <w:rPr>
          <w:rFonts w:ascii="Arial" w:hAnsi="Arial" w:cs="Arial"/>
          <w:sz w:val="22"/>
          <w:szCs w:val="22"/>
        </w:rPr>
        <w:t xml:space="preserve"> fracción II del Estatuto de la Ley Orgánica de la Universidad Tecnológica de Aguascalientes</w:t>
      </w:r>
      <w:r w:rsidRPr="00F37EBC">
        <w:rPr>
          <w:rFonts w:ascii="Arial" w:hAnsi="Arial" w:cs="Arial"/>
          <w:sz w:val="22"/>
          <w:szCs w:val="22"/>
        </w:rPr>
        <w:t>; así como el artículo 1° frac</w:t>
      </w:r>
      <w:r>
        <w:rPr>
          <w:rFonts w:ascii="Arial" w:hAnsi="Arial" w:cs="Arial"/>
          <w:sz w:val="22"/>
          <w:szCs w:val="22"/>
        </w:rPr>
        <w:t xml:space="preserve">ción II, 39 fracción III y </w:t>
      </w:r>
      <w:r w:rsidRPr="00F37EBC">
        <w:rPr>
          <w:rFonts w:ascii="Arial" w:hAnsi="Arial" w:cs="Arial"/>
          <w:sz w:val="22"/>
          <w:szCs w:val="22"/>
        </w:rPr>
        <w:t>64 de la Ley de Adquisiciones, Arrendamientos y Servicios del Estado de Aguascalientes y sus Municipios, los artículos 24 y 25 del Manual Único de Adquisiciones, Arrendamientos y Servicios</w:t>
      </w:r>
      <w:r>
        <w:rPr>
          <w:rFonts w:ascii="Arial" w:hAnsi="Arial" w:cs="Arial"/>
          <w:sz w:val="22"/>
          <w:szCs w:val="22"/>
        </w:rPr>
        <w:t xml:space="preserve"> del Gobierno del Estado de Aguascalientes</w:t>
      </w:r>
      <w:r w:rsidRPr="00F37EBC">
        <w:rPr>
          <w:rFonts w:ascii="Arial" w:hAnsi="Arial" w:cs="Arial"/>
          <w:sz w:val="22"/>
          <w:szCs w:val="22"/>
        </w:rPr>
        <w:t xml:space="preserve">,  invita a participar a los proveedores de la Administración Pública Estatal en el procedimiento número </w:t>
      </w:r>
      <w:r>
        <w:rPr>
          <w:rFonts w:ascii="Arial" w:hAnsi="Arial" w:cs="Arial"/>
          <w:b/>
          <w:sz w:val="22"/>
          <w:szCs w:val="22"/>
        </w:rPr>
        <w:t>UTA-</w:t>
      </w:r>
      <w:r w:rsidRPr="00F37EBC">
        <w:rPr>
          <w:rFonts w:ascii="Arial" w:hAnsi="Arial" w:cs="Arial"/>
          <w:b/>
          <w:sz w:val="22"/>
          <w:szCs w:val="22"/>
        </w:rPr>
        <w:t>ICTPM-</w:t>
      </w:r>
      <w:r w:rsidR="00DC216B">
        <w:rPr>
          <w:rFonts w:ascii="Arial" w:hAnsi="Arial" w:cs="Arial"/>
          <w:b/>
          <w:sz w:val="22"/>
          <w:szCs w:val="22"/>
        </w:rPr>
        <w:t>10</w:t>
      </w:r>
      <w:r w:rsidRPr="00F37EBC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23</w:t>
      </w:r>
      <w:r w:rsidR="00946BC3">
        <w:rPr>
          <w:rFonts w:ascii="Arial" w:hAnsi="Arial" w:cs="Arial"/>
          <w:sz w:val="22"/>
          <w:szCs w:val="22"/>
        </w:rPr>
        <w:t xml:space="preserve"> para la cont</w:t>
      </w:r>
      <w:r w:rsidR="00DC216B">
        <w:rPr>
          <w:rFonts w:ascii="Arial" w:hAnsi="Arial" w:cs="Arial"/>
          <w:sz w:val="22"/>
          <w:szCs w:val="22"/>
        </w:rPr>
        <w:t xml:space="preserve">ratación de </w:t>
      </w:r>
      <w:r w:rsidR="00DC216B" w:rsidRPr="00DC216B">
        <w:rPr>
          <w:rFonts w:ascii="Arial" w:hAnsi="Arial" w:cs="Arial"/>
          <w:b/>
          <w:sz w:val="22"/>
          <w:szCs w:val="22"/>
        </w:rPr>
        <w:t>SERVICIOS DE DISEÑO, ARQUITECTURA, DE INGENIERÌA Y ACTIVIDADES RELACIONADAS (SERVICIO DE PERITAJE ESTRUCTURAL, ELECTRICO Y LINEAS DE GAS)</w:t>
      </w:r>
      <w:r w:rsidR="00DC216B">
        <w:rPr>
          <w:rFonts w:ascii="Arial" w:hAnsi="Arial" w:cs="Arial"/>
          <w:b/>
          <w:sz w:val="22"/>
          <w:szCs w:val="22"/>
        </w:rPr>
        <w:t>.</w:t>
      </w:r>
    </w:p>
    <w:p w:rsidR="00DC216B" w:rsidRDefault="00DC216B" w:rsidP="00E03DB1">
      <w:pPr>
        <w:jc w:val="both"/>
        <w:rPr>
          <w:rFonts w:ascii="Arial" w:hAnsi="Arial" w:cs="Arial"/>
          <w:b/>
          <w:sz w:val="22"/>
          <w:szCs w:val="22"/>
        </w:rPr>
      </w:pPr>
    </w:p>
    <w:p w:rsidR="00DC216B" w:rsidRPr="00DC216B" w:rsidRDefault="00DC216B" w:rsidP="00E03DB1">
      <w:pPr>
        <w:jc w:val="both"/>
        <w:rPr>
          <w:rFonts w:ascii="Arial" w:hAnsi="Arial" w:cs="Arial"/>
          <w:b/>
          <w:sz w:val="22"/>
          <w:szCs w:val="16"/>
        </w:rPr>
      </w:pPr>
    </w:p>
    <w:p w:rsidR="002B5C5F" w:rsidRPr="00B4140C" w:rsidRDefault="002B5C5F" w:rsidP="002B5C5F">
      <w:pPr>
        <w:jc w:val="both"/>
        <w:rPr>
          <w:rFonts w:ascii="Arial Narrow" w:hAnsi="Arial Narrow"/>
          <w:b/>
          <w:lang w:val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2606"/>
        <w:gridCol w:w="2606"/>
      </w:tblGrid>
      <w:tr w:rsidR="00DC216B" w:rsidRPr="00B4140C" w:rsidTr="003C3F57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216B" w:rsidRPr="00EB05BF" w:rsidRDefault="00DC216B" w:rsidP="003C3F5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216B" w:rsidRPr="00EB05BF" w:rsidRDefault="00DC216B" w:rsidP="003C3F5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216B" w:rsidRPr="00EB05BF" w:rsidRDefault="00DC216B" w:rsidP="003C3F5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DC216B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216B" w:rsidRPr="00B4140C" w:rsidRDefault="00DC216B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216B" w:rsidRPr="002152D3" w:rsidRDefault="00DC216B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13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216B" w:rsidRPr="00B4140C" w:rsidRDefault="00DC216B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2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DC216B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216B" w:rsidRPr="00B4140C" w:rsidRDefault="00DC216B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216B" w:rsidRPr="002152D3" w:rsidRDefault="00DC216B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15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216B" w:rsidRPr="00B4140C" w:rsidRDefault="00DC216B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12:00 </w:t>
            </w:r>
          </w:p>
        </w:tc>
      </w:tr>
      <w:tr w:rsidR="00DC216B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216B" w:rsidRPr="00B4140C" w:rsidRDefault="00DC216B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DC216B" w:rsidRPr="00B4140C" w:rsidRDefault="00DC216B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216B" w:rsidRPr="002152D3" w:rsidRDefault="00DC216B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18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216B" w:rsidRPr="00B4140C" w:rsidRDefault="00DC216B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11:00</w:t>
            </w:r>
          </w:p>
        </w:tc>
      </w:tr>
      <w:tr w:rsidR="00DC216B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216B" w:rsidRPr="00B4140C" w:rsidRDefault="00DC216B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Presentación y Apertura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proposiciones </w:t>
            </w:r>
          </w:p>
          <w:p w:rsidR="00DC216B" w:rsidRPr="00B4140C" w:rsidRDefault="00DC216B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216B" w:rsidRPr="002152D3" w:rsidRDefault="00DC216B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20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216B" w:rsidRPr="00B4140C" w:rsidRDefault="00DC216B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DC216B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216B" w:rsidRPr="00B4140C" w:rsidRDefault="00DC216B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DC216B" w:rsidRPr="00B4140C" w:rsidRDefault="00DC216B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216B" w:rsidRPr="002152D3" w:rsidRDefault="00DC216B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20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216B" w:rsidRPr="00B4140C" w:rsidRDefault="00DC216B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DC216B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216B" w:rsidRPr="00B4140C" w:rsidRDefault="00DC216B" w:rsidP="003C3F57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216B" w:rsidRPr="00992C98" w:rsidRDefault="00DC216B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992C98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216B" w:rsidRPr="00B4140C" w:rsidRDefault="00DC216B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Pr="00F37EBC" w:rsidRDefault="00DC216B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2B5C5F" w:rsidRPr="00F37EBC">
        <w:rPr>
          <w:rFonts w:ascii="Arial" w:hAnsi="Arial" w:cs="Arial"/>
          <w:sz w:val="22"/>
          <w:szCs w:val="22"/>
        </w:rPr>
        <w:t>Convocatoria se e</w:t>
      </w:r>
      <w:r w:rsidR="002B5C5F">
        <w:rPr>
          <w:rFonts w:ascii="Arial" w:hAnsi="Arial" w:cs="Arial"/>
          <w:sz w:val="22"/>
          <w:szCs w:val="22"/>
        </w:rPr>
        <w:t xml:space="preserve">ncuentra a su disposición en el Departamento de Adquisiciones de la </w:t>
      </w:r>
      <w:r w:rsidR="002B5C5F" w:rsidRPr="00D6113C">
        <w:rPr>
          <w:rFonts w:ascii="Arial" w:hAnsi="Arial" w:cs="Arial"/>
          <w:b/>
          <w:sz w:val="22"/>
          <w:szCs w:val="22"/>
        </w:rPr>
        <w:t>UNIVERSIDAD</w:t>
      </w:r>
      <w:r w:rsidR="002B5C5F" w:rsidRPr="00F37EBC">
        <w:rPr>
          <w:rFonts w:ascii="Arial" w:hAnsi="Arial" w:cs="Arial"/>
          <w:sz w:val="22"/>
          <w:szCs w:val="22"/>
        </w:rPr>
        <w:t>. Así mismo se adjunta a la presente Invitación y para cualquier duda o comentario</w:t>
      </w:r>
      <w:r w:rsidR="002B5C5F">
        <w:rPr>
          <w:rFonts w:ascii="Arial" w:hAnsi="Arial" w:cs="Arial"/>
          <w:sz w:val="22"/>
          <w:szCs w:val="22"/>
        </w:rPr>
        <w:t xml:space="preserve"> al</w:t>
      </w:r>
      <w:r>
        <w:rPr>
          <w:rFonts w:ascii="Arial" w:hAnsi="Arial" w:cs="Arial"/>
          <w:sz w:val="22"/>
          <w:szCs w:val="22"/>
        </w:rPr>
        <w:t xml:space="preserve"> respecto comunicarse con la LIC. AMANDA MIROSLAVA HERRERA DE LUNA</w:t>
      </w:r>
      <w:r w:rsidR="002B5C5F" w:rsidRPr="00F37EBC">
        <w:rPr>
          <w:rFonts w:ascii="Arial" w:hAnsi="Arial" w:cs="Arial"/>
          <w:sz w:val="22"/>
          <w:szCs w:val="22"/>
        </w:rPr>
        <w:t>, al teléfono número (449) 910-</w:t>
      </w:r>
      <w:r w:rsidR="002B5C5F">
        <w:rPr>
          <w:rFonts w:ascii="Arial" w:hAnsi="Arial" w:cs="Arial"/>
          <w:sz w:val="22"/>
          <w:szCs w:val="22"/>
        </w:rPr>
        <w:t>50</w:t>
      </w:r>
      <w:r w:rsidR="002B5C5F" w:rsidRPr="00F37EBC">
        <w:rPr>
          <w:rFonts w:ascii="Arial" w:hAnsi="Arial" w:cs="Arial"/>
          <w:sz w:val="22"/>
          <w:szCs w:val="22"/>
        </w:rPr>
        <w:t>-</w:t>
      </w:r>
      <w:r w:rsidR="002B5C5F">
        <w:rPr>
          <w:rFonts w:ascii="Arial" w:hAnsi="Arial" w:cs="Arial"/>
          <w:sz w:val="22"/>
          <w:szCs w:val="22"/>
        </w:rPr>
        <w:t>00</w:t>
      </w:r>
      <w:r w:rsidR="002B5C5F" w:rsidRPr="00F37EBC">
        <w:rPr>
          <w:rFonts w:ascii="Arial" w:hAnsi="Arial" w:cs="Arial"/>
          <w:sz w:val="22"/>
          <w:szCs w:val="22"/>
        </w:rPr>
        <w:t xml:space="preserve"> ext. </w:t>
      </w:r>
      <w:r w:rsidR="007470B6">
        <w:rPr>
          <w:rFonts w:ascii="Arial" w:hAnsi="Arial" w:cs="Arial"/>
          <w:sz w:val="22"/>
          <w:szCs w:val="22"/>
        </w:rPr>
        <w:t>1</w:t>
      </w:r>
      <w:r w:rsidR="002B5C5F">
        <w:rPr>
          <w:rFonts w:ascii="Arial" w:hAnsi="Arial" w:cs="Arial"/>
          <w:sz w:val="22"/>
          <w:szCs w:val="22"/>
        </w:rPr>
        <w:t>106</w:t>
      </w:r>
      <w:r w:rsidR="002B5C5F" w:rsidRPr="00F37EBC">
        <w:rPr>
          <w:rFonts w:ascii="Arial" w:hAnsi="Arial" w:cs="Arial"/>
          <w:sz w:val="22"/>
          <w:szCs w:val="22"/>
        </w:rPr>
        <w:t xml:space="preserve"> de </w:t>
      </w:r>
      <w:r w:rsidR="002B5C5F">
        <w:rPr>
          <w:rFonts w:ascii="Arial" w:hAnsi="Arial" w:cs="Arial"/>
          <w:sz w:val="22"/>
          <w:szCs w:val="22"/>
        </w:rPr>
        <w:t>9:00</w:t>
      </w:r>
      <w:r w:rsidR="002B5C5F" w:rsidRPr="00F37EBC">
        <w:rPr>
          <w:rFonts w:ascii="Arial" w:hAnsi="Arial" w:cs="Arial"/>
          <w:sz w:val="22"/>
          <w:szCs w:val="22"/>
        </w:rPr>
        <w:t xml:space="preserve"> a las 15</w:t>
      </w:r>
      <w:r w:rsidR="002B5C5F">
        <w:rPr>
          <w:rFonts w:ascii="Arial" w:hAnsi="Arial" w:cs="Arial"/>
          <w:sz w:val="22"/>
          <w:szCs w:val="22"/>
        </w:rPr>
        <w:t>:00</w:t>
      </w:r>
      <w:r w:rsidR="002B5C5F" w:rsidRPr="00F37EBC">
        <w:rPr>
          <w:rFonts w:ascii="Arial" w:hAnsi="Arial" w:cs="Arial"/>
          <w:sz w:val="22"/>
          <w:szCs w:val="22"/>
        </w:rPr>
        <w:t xml:space="preserve"> horas de lunes a viernes. </w:t>
      </w: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Pr="00F37EBC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 xml:space="preserve">Los actos se llevarán a cabo en la </w:t>
      </w:r>
      <w:r>
        <w:rPr>
          <w:rFonts w:ascii="Arial" w:hAnsi="Arial" w:cs="Arial"/>
          <w:sz w:val="22"/>
          <w:szCs w:val="22"/>
        </w:rPr>
        <w:t xml:space="preserve">Oficina de la Dirección de Administración y Finanzas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 xml:space="preserve">, ubicada en </w:t>
      </w:r>
      <w:proofErr w:type="spellStart"/>
      <w:r>
        <w:rPr>
          <w:rFonts w:ascii="Arial" w:hAnsi="Arial" w:cs="Arial"/>
          <w:sz w:val="22"/>
          <w:szCs w:val="22"/>
        </w:rPr>
        <w:t>Blvd</w:t>
      </w:r>
      <w:proofErr w:type="spellEnd"/>
      <w:r>
        <w:rPr>
          <w:rFonts w:ascii="Arial" w:hAnsi="Arial" w:cs="Arial"/>
          <w:sz w:val="22"/>
          <w:szCs w:val="22"/>
        </w:rPr>
        <w:t>. Juan Pablo II No. 1302</w:t>
      </w:r>
      <w:r w:rsidRPr="00F37EB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Fracc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Exhacienda</w:t>
      </w:r>
      <w:proofErr w:type="spellEnd"/>
      <w:r>
        <w:rPr>
          <w:rFonts w:ascii="Arial" w:hAnsi="Arial" w:cs="Arial"/>
          <w:sz w:val="22"/>
          <w:szCs w:val="22"/>
        </w:rPr>
        <w:t xml:space="preserve"> La Cantera</w:t>
      </w:r>
      <w:r w:rsidRPr="00F37EBC">
        <w:rPr>
          <w:rFonts w:ascii="Arial" w:hAnsi="Arial" w:cs="Arial"/>
          <w:sz w:val="22"/>
          <w:szCs w:val="22"/>
        </w:rPr>
        <w:t xml:space="preserve">, Aguascalientes, </w:t>
      </w:r>
      <w:proofErr w:type="spellStart"/>
      <w:r w:rsidRPr="00F37EBC">
        <w:rPr>
          <w:rFonts w:ascii="Arial" w:hAnsi="Arial" w:cs="Arial"/>
          <w:sz w:val="22"/>
          <w:szCs w:val="22"/>
        </w:rPr>
        <w:t>Ags</w:t>
      </w:r>
      <w:proofErr w:type="spellEnd"/>
      <w:r w:rsidRPr="00F37EBC">
        <w:rPr>
          <w:rFonts w:ascii="Arial" w:hAnsi="Arial" w:cs="Arial"/>
          <w:sz w:val="22"/>
          <w:szCs w:val="22"/>
        </w:rPr>
        <w:t>.</w:t>
      </w:r>
    </w:p>
    <w:p w:rsidR="002B5C5F" w:rsidRDefault="002B5C5F" w:rsidP="002B5C5F">
      <w:pPr>
        <w:jc w:val="both"/>
        <w:rPr>
          <w:rFonts w:ascii="Arial" w:hAnsi="Arial"/>
          <w:b/>
          <w:sz w:val="22"/>
          <w:szCs w:val="22"/>
        </w:rPr>
      </w:pPr>
    </w:p>
    <w:p w:rsidR="002B5C5F" w:rsidRDefault="002B5C5F" w:rsidP="002B5C5F">
      <w:pPr>
        <w:jc w:val="both"/>
        <w:rPr>
          <w:rFonts w:ascii="Arial" w:hAnsi="Arial"/>
          <w:b/>
          <w:sz w:val="22"/>
          <w:szCs w:val="22"/>
        </w:rPr>
      </w:pPr>
      <w:r w:rsidRPr="009E728B">
        <w:rPr>
          <w:rFonts w:ascii="Arial" w:hAnsi="Arial"/>
          <w:b/>
          <w:sz w:val="22"/>
          <w:szCs w:val="22"/>
        </w:rPr>
        <w:t xml:space="preserve">NOTAS: </w:t>
      </w:r>
    </w:p>
    <w:p w:rsidR="002B5C5F" w:rsidRPr="00BF5267" w:rsidRDefault="002B5C5F" w:rsidP="002B5C5F">
      <w:pPr>
        <w:pStyle w:val="Sangra2detindependiente"/>
        <w:rPr>
          <w:rFonts w:ascii="Arial" w:hAnsi="Arial"/>
          <w:sz w:val="16"/>
          <w:szCs w:val="16"/>
        </w:rPr>
      </w:pPr>
    </w:p>
    <w:p w:rsidR="002B5C5F" w:rsidRPr="009E728B" w:rsidRDefault="002B5C5F" w:rsidP="002B5C5F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lastRenderedPageBreak/>
        <w:t>El Costo de las bases es gratuito, las cantidades que se expresen en dinero deberán ser en pesos, moneda de curso legal en la república mexicana y ser descritas en número y letra.</w:t>
      </w:r>
    </w:p>
    <w:p w:rsidR="002B5C5F" w:rsidRPr="003D3D12" w:rsidRDefault="002B5C5F" w:rsidP="002B5C5F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607985">
        <w:rPr>
          <w:rFonts w:ascii="Arial" w:hAnsi="Arial"/>
          <w:sz w:val="22"/>
          <w:szCs w:val="22"/>
        </w:rPr>
        <w:t>Remitir el acuse de recibo de la invitación, anotando nombre completo de la empresa y persona que recibe, para que le sean enviadas las bases vía</w:t>
      </w:r>
      <w:r>
        <w:rPr>
          <w:rFonts w:ascii="Arial" w:hAnsi="Arial"/>
          <w:sz w:val="22"/>
          <w:szCs w:val="22"/>
        </w:rPr>
        <w:t xml:space="preserve"> </w:t>
      </w:r>
      <w:r w:rsidRPr="00607985">
        <w:rPr>
          <w:rFonts w:ascii="Arial" w:hAnsi="Arial"/>
          <w:sz w:val="22"/>
          <w:szCs w:val="22"/>
        </w:rPr>
        <w:t>correo electrónico a la dirección</w:t>
      </w:r>
      <w:r>
        <w:rPr>
          <w:rFonts w:ascii="Arial" w:hAnsi="Arial"/>
          <w:sz w:val="22"/>
          <w:szCs w:val="22"/>
        </w:rPr>
        <w:t xml:space="preserve">: </w:t>
      </w:r>
      <w:hyperlink r:id="rId6" w:history="1">
        <w:r w:rsidR="00DC216B" w:rsidRPr="00957E88">
          <w:rPr>
            <w:rStyle w:val="Hipervnculo"/>
            <w:rFonts w:ascii="Arial" w:hAnsi="Arial"/>
            <w:sz w:val="22"/>
            <w:szCs w:val="22"/>
          </w:rPr>
          <w:t>amanda.herrera</w:t>
        </w:r>
      </w:hyperlink>
      <w:r w:rsidR="00DC216B">
        <w:rPr>
          <w:rStyle w:val="Hipervnculo"/>
          <w:rFonts w:ascii="Arial" w:hAnsi="Arial"/>
          <w:sz w:val="22"/>
          <w:szCs w:val="22"/>
        </w:rPr>
        <w:t>@utags.edu.mx</w:t>
      </w:r>
      <w:r>
        <w:rPr>
          <w:rStyle w:val="Hipervnculo"/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hyperlink r:id="rId7" w:history="1">
        <w:r w:rsidRPr="006106A6">
          <w:rPr>
            <w:rStyle w:val="Hipervnculo"/>
            <w:rFonts w:ascii="Arial" w:hAnsi="Arial"/>
            <w:sz w:val="22"/>
            <w:szCs w:val="22"/>
          </w:rPr>
          <w:t>lourdes.martinez@utags.edu.mx</w:t>
        </w:r>
      </w:hyperlink>
      <w:r>
        <w:rPr>
          <w:rFonts w:ascii="Arial" w:hAnsi="Arial"/>
          <w:sz w:val="22"/>
          <w:szCs w:val="22"/>
        </w:rPr>
        <w:t xml:space="preserve"> </w:t>
      </w:r>
      <w:r w:rsidRPr="00F37EBC"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y/o</w:t>
      </w:r>
      <w:r w:rsidRPr="00607985">
        <w:rPr>
          <w:rFonts w:ascii="Arial" w:hAnsi="Arial"/>
          <w:sz w:val="22"/>
          <w:szCs w:val="22"/>
        </w:rPr>
        <w:t xml:space="preserve"> </w:t>
      </w:r>
      <w:r w:rsidRPr="003D3D12">
        <w:rPr>
          <w:rFonts w:ascii="Arial" w:hAnsi="Arial"/>
          <w:sz w:val="22"/>
          <w:szCs w:val="22"/>
        </w:rPr>
        <w:t xml:space="preserve">la recepción de la convocatoria y la confirmación de su participación. </w:t>
      </w:r>
    </w:p>
    <w:p w:rsidR="002B5C5F" w:rsidRDefault="002B5C5F" w:rsidP="002B5C5F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F253F2">
        <w:rPr>
          <w:rFonts w:ascii="Arial" w:hAnsi="Arial"/>
          <w:sz w:val="22"/>
          <w:szCs w:val="22"/>
        </w:rPr>
        <w:t xml:space="preserve">La </w:t>
      </w:r>
      <w:r>
        <w:rPr>
          <w:rFonts w:ascii="Arial" w:hAnsi="Arial"/>
          <w:sz w:val="22"/>
          <w:szCs w:val="22"/>
        </w:rPr>
        <w:t xml:space="preserve">forma y </w:t>
      </w:r>
      <w:r w:rsidRPr="00F253F2">
        <w:rPr>
          <w:rFonts w:ascii="Arial" w:hAnsi="Arial"/>
          <w:sz w:val="22"/>
          <w:szCs w:val="22"/>
        </w:rPr>
        <w:t>entrega deberán</w:t>
      </w:r>
      <w:r>
        <w:rPr>
          <w:rFonts w:ascii="Arial" w:hAnsi="Arial"/>
          <w:sz w:val="22"/>
          <w:szCs w:val="22"/>
        </w:rPr>
        <w:t xml:space="preserve"> ser de acuerdo punto 2.3) de la convocatoria de este procedimiento. </w:t>
      </w:r>
    </w:p>
    <w:p w:rsidR="002B5C5F" w:rsidRPr="009E728B" w:rsidRDefault="002B5C5F" w:rsidP="002B5C5F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0D7495">
        <w:rPr>
          <w:rFonts w:ascii="Arial" w:hAnsi="Arial"/>
          <w:sz w:val="22"/>
          <w:szCs w:val="22"/>
        </w:rPr>
        <w:t xml:space="preserve">La adjudicación será </w:t>
      </w:r>
      <w:r>
        <w:rPr>
          <w:rFonts w:ascii="Arial" w:hAnsi="Arial"/>
          <w:sz w:val="22"/>
          <w:szCs w:val="22"/>
        </w:rPr>
        <w:t xml:space="preserve">por partida </w:t>
      </w:r>
      <w:r w:rsidRPr="000D7495">
        <w:rPr>
          <w:rFonts w:ascii="Arial" w:hAnsi="Arial"/>
          <w:sz w:val="22"/>
          <w:szCs w:val="22"/>
        </w:rPr>
        <w:t>a un solo proveedor</w:t>
      </w:r>
      <w:r w:rsidRPr="00C24065">
        <w:rPr>
          <w:rFonts w:ascii="Arial" w:hAnsi="Arial"/>
          <w:sz w:val="22"/>
          <w:szCs w:val="22"/>
        </w:rPr>
        <w:t>,</w:t>
      </w:r>
      <w:r w:rsidRPr="009E728B">
        <w:rPr>
          <w:rFonts w:ascii="Arial" w:hAnsi="Arial"/>
          <w:sz w:val="22"/>
          <w:szCs w:val="22"/>
        </w:rPr>
        <w:t xml:space="preserve"> </w:t>
      </w:r>
      <w:r w:rsidRPr="000D7495">
        <w:rPr>
          <w:rFonts w:ascii="Arial" w:hAnsi="Arial"/>
          <w:sz w:val="22"/>
          <w:szCs w:val="22"/>
        </w:rPr>
        <w:t>conforme a</w:t>
      </w:r>
      <w:r w:rsidRPr="009E728B">
        <w:rPr>
          <w:rFonts w:ascii="Arial" w:hAnsi="Arial"/>
          <w:sz w:val="22"/>
          <w:szCs w:val="22"/>
        </w:rPr>
        <w:t xml:space="preserve"> los criterios de adjudicación previstos en la </w:t>
      </w:r>
      <w:r>
        <w:rPr>
          <w:rFonts w:ascii="Arial" w:hAnsi="Arial"/>
          <w:sz w:val="22"/>
          <w:szCs w:val="22"/>
        </w:rPr>
        <w:t>convocatoria</w:t>
      </w:r>
      <w:r w:rsidRPr="009E728B">
        <w:rPr>
          <w:rFonts w:ascii="Arial" w:hAnsi="Arial"/>
          <w:sz w:val="22"/>
          <w:szCs w:val="22"/>
        </w:rPr>
        <w:t>.</w:t>
      </w:r>
    </w:p>
    <w:p w:rsidR="002B5C5F" w:rsidRDefault="002B5C5F" w:rsidP="002B5C5F">
      <w:pPr>
        <w:jc w:val="both"/>
        <w:rPr>
          <w:rFonts w:ascii="Arial" w:hAnsi="Arial"/>
          <w:sz w:val="22"/>
          <w:szCs w:val="22"/>
        </w:rPr>
      </w:pPr>
    </w:p>
    <w:p w:rsidR="002B5C5F" w:rsidRPr="009E728B" w:rsidRDefault="002B5C5F" w:rsidP="002B5C5F">
      <w:pPr>
        <w:jc w:val="both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Sin otro particular, me permito reiterarle las seguridades de mi consideración atenta y distinguida.</w:t>
      </w:r>
    </w:p>
    <w:p w:rsidR="002B5C5F" w:rsidRDefault="002B5C5F" w:rsidP="002B5C5F">
      <w:pPr>
        <w:jc w:val="both"/>
        <w:rPr>
          <w:rFonts w:ascii="Arial" w:hAnsi="Arial"/>
          <w:sz w:val="22"/>
          <w:szCs w:val="22"/>
        </w:rPr>
      </w:pPr>
    </w:p>
    <w:p w:rsidR="002B5C5F" w:rsidRDefault="002B5C5F" w:rsidP="002B5C5F">
      <w:pPr>
        <w:jc w:val="both"/>
        <w:rPr>
          <w:rFonts w:ascii="Arial" w:hAnsi="Arial"/>
        </w:rPr>
      </w:pPr>
    </w:p>
    <w:p w:rsidR="002B5C5F" w:rsidRPr="009E728B" w:rsidRDefault="002B5C5F" w:rsidP="002B5C5F">
      <w:pPr>
        <w:rPr>
          <w:rFonts w:ascii="Arial" w:hAnsi="Arial"/>
          <w:b/>
        </w:rPr>
      </w:pPr>
      <w:r w:rsidRPr="009E728B">
        <w:rPr>
          <w:rFonts w:ascii="Arial" w:hAnsi="Arial"/>
          <w:b/>
        </w:rPr>
        <w:t xml:space="preserve">A t e n t a m e n t e </w:t>
      </w:r>
    </w:p>
    <w:p w:rsidR="002B5C5F" w:rsidRPr="009E728B" w:rsidRDefault="002B5C5F" w:rsidP="002B5C5F">
      <w:pPr>
        <w:rPr>
          <w:rFonts w:ascii="Arial" w:hAnsi="Arial"/>
          <w:b/>
        </w:rPr>
      </w:pPr>
    </w:p>
    <w:p w:rsidR="002B5C5F" w:rsidRPr="009E728B" w:rsidRDefault="002B5C5F" w:rsidP="002B5C5F">
      <w:pPr>
        <w:rPr>
          <w:rFonts w:ascii="Arial" w:hAnsi="Arial"/>
          <w:b/>
        </w:rPr>
      </w:pPr>
    </w:p>
    <w:p w:rsidR="002B5C5F" w:rsidRPr="008E2EB9" w:rsidRDefault="002B5C5F" w:rsidP="002B5C5F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Lic. Lourdes </w:t>
      </w:r>
      <w:proofErr w:type="spellStart"/>
      <w:r>
        <w:rPr>
          <w:rFonts w:ascii="Arial" w:hAnsi="Arial"/>
          <w:b/>
        </w:rPr>
        <w:t>Nashyeli</w:t>
      </w:r>
      <w:proofErr w:type="spellEnd"/>
      <w:r>
        <w:rPr>
          <w:rFonts w:ascii="Arial" w:hAnsi="Arial"/>
          <w:b/>
        </w:rPr>
        <w:t xml:space="preserve"> Martínez </w:t>
      </w:r>
      <w:proofErr w:type="spellStart"/>
      <w:r>
        <w:rPr>
          <w:rFonts w:ascii="Arial" w:hAnsi="Arial"/>
          <w:b/>
        </w:rPr>
        <w:t>Luévano</w:t>
      </w:r>
      <w:proofErr w:type="spellEnd"/>
    </w:p>
    <w:p w:rsidR="002B5C5F" w:rsidRPr="00265F57" w:rsidRDefault="002B5C5F" w:rsidP="002B5C5F">
      <w:pPr>
        <w:rPr>
          <w:rFonts w:ascii="Arial" w:hAnsi="Arial"/>
          <w:b/>
          <w:sz w:val="22"/>
        </w:rPr>
      </w:pPr>
      <w:r w:rsidRPr="00265F57"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z w:val="22"/>
        </w:rPr>
        <w:t>irectora</w:t>
      </w:r>
      <w:r w:rsidRPr="00265F57">
        <w:rPr>
          <w:rFonts w:ascii="Arial" w:hAnsi="Arial"/>
          <w:b/>
          <w:sz w:val="22"/>
        </w:rPr>
        <w:t xml:space="preserve"> de Administración y Finanzas </w:t>
      </w:r>
    </w:p>
    <w:p w:rsidR="002B5C5F" w:rsidRPr="00735EBD" w:rsidRDefault="002B5C5F" w:rsidP="002B5C5F"/>
    <w:p w:rsidR="002B5C5F" w:rsidRDefault="002B5C5F" w:rsidP="002B5C5F">
      <w:pPr>
        <w:rPr>
          <w:rFonts w:ascii="Arial" w:hAnsi="Arial" w:cs="Arial"/>
          <w:iCs/>
          <w:sz w:val="18"/>
          <w:szCs w:val="18"/>
        </w:rPr>
      </w:pPr>
      <w:proofErr w:type="spellStart"/>
      <w:r w:rsidRPr="00897F1C">
        <w:rPr>
          <w:rFonts w:ascii="Arial" w:hAnsi="Arial" w:cs="Arial"/>
          <w:iCs/>
          <w:sz w:val="18"/>
          <w:szCs w:val="18"/>
        </w:rPr>
        <w:t>c.c.p</w:t>
      </w:r>
      <w:proofErr w:type="spellEnd"/>
      <w:r w:rsidRPr="00897F1C">
        <w:rPr>
          <w:rFonts w:ascii="Arial" w:hAnsi="Arial" w:cs="Arial"/>
          <w:iCs/>
          <w:sz w:val="18"/>
          <w:szCs w:val="18"/>
        </w:rPr>
        <w:t>. ARCHIVO</w:t>
      </w:r>
    </w:p>
    <w:p w:rsidR="002B5C5F" w:rsidRPr="00B34621" w:rsidRDefault="002B5C5F" w:rsidP="002B5C5F"/>
    <w:p w:rsidR="002B5C5F" w:rsidRDefault="002B5C5F" w:rsidP="002B5C5F"/>
    <w:p w:rsidR="00734B0E" w:rsidRPr="002B5C5F" w:rsidRDefault="00734B0E" w:rsidP="002B5C5F"/>
    <w:sectPr w:rsidR="00734B0E" w:rsidRPr="002B5C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9"/>
    <w:rsid w:val="00012F8B"/>
    <w:rsid w:val="0003105B"/>
    <w:rsid w:val="00031A47"/>
    <w:rsid w:val="00071E0B"/>
    <w:rsid w:val="00080EE6"/>
    <w:rsid w:val="00137E13"/>
    <w:rsid w:val="001645F0"/>
    <w:rsid w:val="002A462F"/>
    <w:rsid w:val="002B5C5F"/>
    <w:rsid w:val="00506EAC"/>
    <w:rsid w:val="00530682"/>
    <w:rsid w:val="00630019"/>
    <w:rsid w:val="007219C7"/>
    <w:rsid w:val="00734B0E"/>
    <w:rsid w:val="007470B6"/>
    <w:rsid w:val="007C54BB"/>
    <w:rsid w:val="007E1B17"/>
    <w:rsid w:val="00811C9D"/>
    <w:rsid w:val="00872B0D"/>
    <w:rsid w:val="00946BC3"/>
    <w:rsid w:val="009D0DDA"/>
    <w:rsid w:val="009E2F2B"/>
    <w:rsid w:val="00B31C7A"/>
    <w:rsid w:val="00B92ECC"/>
    <w:rsid w:val="00C30A1C"/>
    <w:rsid w:val="00DC216B"/>
    <w:rsid w:val="00E03DB1"/>
    <w:rsid w:val="00E41FCA"/>
    <w:rsid w:val="00EA1D85"/>
    <w:rsid w:val="00EB5DEE"/>
    <w:rsid w:val="00F63964"/>
    <w:rsid w:val="00F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796BA-A61B-4976-A510-CEB9AF00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0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63001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30019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63001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30019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0019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styleId="Hipervnculo">
    <w:name w:val="Hyperlink"/>
    <w:basedOn w:val="Fuentedeprrafopredeter"/>
    <w:rsid w:val="00630019"/>
    <w:rPr>
      <w:color w:val="0563C1" w:themeColor="hyperlink"/>
      <w:u w:val="single"/>
    </w:rPr>
  </w:style>
  <w:style w:type="character" w:customStyle="1" w:styleId="markwbxi6rgx3">
    <w:name w:val="markwbxi6rgx3"/>
    <w:basedOn w:val="Fuentedeprrafopredeter"/>
    <w:rsid w:val="0003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urdes.martinez@utags.edu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nda.herrera" TargetMode="External"/><Relationship Id="rId5" Type="http://schemas.openxmlformats.org/officeDocument/2006/relationships/hyperlink" Target="mailto:abastecedora_jealed@outloo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De Lira Mora</dc:creator>
  <cp:keywords/>
  <dc:description/>
  <cp:lastModifiedBy>Amanda Miroslava Herrera de Luna</cp:lastModifiedBy>
  <cp:revision>6</cp:revision>
  <dcterms:created xsi:type="dcterms:W3CDTF">2023-06-15T21:18:00Z</dcterms:created>
  <dcterms:modified xsi:type="dcterms:W3CDTF">2023-09-13T17:15:00Z</dcterms:modified>
</cp:coreProperties>
</file>