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66" w:rsidRPr="008A4E7A" w:rsidRDefault="00756E01" w:rsidP="007F0C66">
      <w:pPr>
        <w:jc w:val="center"/>
        <w:rPr>
          <w:rFonts w:ascii="Arial" w:hAnsi="Arial" w:cs="Arial"/>
          <w:b/>
          <w:lang w:val="es-MX"/>
        </w:rPr>
      </w:pPr>
      <w:r w:rsidRPr="008A4E7A">
        <w:rPr>
          <w:rFonts w:ascii="Arial" w:hAnsi="Arial" w:cs="Arial"/>
          <w:b/>
          <w:lang w:val="es-MX"/>
        </w:rPr>
        <w:t xml:space="preserve"> </w:t>
      </w:r>
      <w:r w:rsidR="007F0C66" w:rsidRPr="008A4E7A">
        <w:rPr>
          <w:rFonts w:ascii="Arial" w:hAnsi="Arial" w:cs="Arial"/>
          <w:b/>
          <w:lang w:val="es-MX"/>
        </w:rPr>
        <w:t xml:space="preserve">ACTA DE JUNTA DE ACLARACIONES DE LA </w:t>
      </w:r>
    </w:p>
    <w:p w:rsidR="00DE6D39" w:rsidRDefault="00875995" w:rsidP="007F0C66">
      <w:pPr>
        <w:jc w:val="center"/>
        <w:rPr>
          <w:rFonts w:ascii="Arial" w:hAnsi="Arial" w:cs="Arial"/>
          <w:b/>
          <w:lang w:val="es-MX"/>
        </w:rPr>
      </w:pPr>
      <w:r>
        <w:rPr>
          <w:rFonts w:ascii="Arial" w:hAnsi="Arial" w:cs="Arial"/>
          <w:b/>
          <w:lang w:val="es-MX"/>
        </w:rPr>
        <w:t>INVITACIÓ</w:t>
      </w:r>
      <w:r w:rsidR="007F0C66" w:rsidRPr="008A4E7A">
        <w:rPr>
          <w:rFonts w:ascii="Arial" w:hAnsi="Arial" w:cs="Arial"/>
          <w:b/>
          <w:lang w:val="es-MX"/>
        </w:rPr>
        <w:t xml:space="preserve">N A CUANDO MENOS TRES PERSONAS POR MONTO, </w:t>
      </w:r>
    </w:p>
    <w:p w:rsidR="007F0C66" w:rsidRPr="008A4E7A" w:rsidRDefault="003713FD" w:rsidP="007F0C66">
      <w:pPr>
        <w:jc w:val="center"/>
        <w:rPr>
          <w:rFonts w:ascii="Arial" w:hAnsi="Arial" w:cs="Arial"/>
          <w:b/>
          <w:lang w:val="es-MX"/>
        </w:rPr>
      </w:pPr>
      <w:r>
        <w:rPr>
          <w:rFonts w:ascii="Arial" w:hAnsi="Arial" w:cs="Arial"/>
          <w:b/>
          <w:lang w:val="es-MX"/>
        </w:rPr>
        <w:t>NÚMERO UTA</w:t>
      </w:r>
      <w:r w:rsidR="00A865D7" w:rsidRPr="008A4E7A">
        <w:rPr>
          <w:rFonts w:ascii="Arial" w:hAnsi="Arial" w:cs="Arial"/>
          <w:b/>
          <w:lang w:val="es-MX"/>
        </w:rPr>
        <w:t>-ICTPM-00</w:t>
      </w:r>
      <w:r>
        <w:rPr>
          <w:rFonts w:ascii="Arial" w:hAnsi="Arial" w:cs="Arial"/>
          <w:b/>
          <w:lang w:val="es-MX"/>
        </w:rPr>
        <w:t>1-20</w:t>
      </w:r>
    </w:p>
    <w:p w:rsidR="009A6708" w:rsidRDefault="00A865D7" w:rsidP="003F6325">
      <w:pPr>
        <w:jc w:val="center"/>
        <w:rPr>
          <w:rFonts w:ascii="Arial Narrow" w:hAnsi="Arial Narrow"/>
          <w:b/>
        </w:rPr>
      </w:pPr>
      <w:r w:rsidRPr="008A4E7A">
        <w:rPr>
          <w:rFonts w:ascii="Arial" w:hAnsi="Arial" w:cs="Arial"/>
          <w:b/>
          <w:lang w:val="es-MX"/>
        </w:rPr>
        <w:t>PARA LA</w:t>
      </w:r>
      <w:r w:rsidR="00875995">
        <w:rPr>
          <w:rFonts w:ascii="Arial" w:hAnsi="Arial" w:cs="Arial"/>
          <w:b/>
          <w:lang w:val="es-MX"/>
        </w:rPr>
        <w:t xml:space="preserve"> CONTRATACIÓN DE SERVICIO DE JARDINERÍA.</w:t>
      </w:r>
    </w:p>
    <w:p w:rsidR="00A865D7" w:rsidRPr="009A6708" w:rsidRDefault="00A865D7" w:rsidP="00A865D7">
      <w:pPr>
        <w:jc w:val="center"/>
        <w:rPr>
          <w:rFonts w:ascii="Arial" w:hAnsi="Arial" w:cs="Arial"/>
          <w:b/>
        </w:rPr>
      </w:pPr>
    </w:p>
    <w:p w:rsidR="007F0C66" w:rsidRPr="008A4E7A" w:rsidRDefault="007F0C66" w:rsidP="007F0C66">
      <w:pPr>
        <w:jc w:val="center"/>
        <w:rPr>
          <w:rFonts w:ascii="Arial" w:hAnsi="Arial" w:cs="Arial"/>
          <w:b/>
          <w:lang w:val="es-MX"/>
        </w:rPr>
      </w:pPr>
    </w:p>
    <w:p w:rsidR="007F0C66" w:rsidRPr="008A4E7A" w:rsidRDefault="007F0C66" w:rsidP="007F0C66">
      <w:pPr>
        <w:jc w:val="both"/>
        <w:rPr>
          <w:rFonts w:ascii="Arial" w:hAnsi="Arial" w:cs="Arial"/>
          <w:lang w:val="es-MX"/>
        </w:rPr>
      </w:pPr>
      <w:r w:rsidRPr="008A4E7A">
        <w:rPr>
          <w:rFonts w:ascii="Arial" w:hAnsi="Arial" w:cs="Arial"/>
          <w:lang w:val="es-MX"/>
        </w:rPr>
        <w:t>En la ciudad de Aguascalientes, capital del Estado</w:t>
      </w:r>
      <w:r w:rsidR="00DE6D39">
        <w:rPr>
          <w:rFonts w:ascii="Arial" w:hAnsi="Arial" w:cs="Arial"/>
          <w:lang w:val="es-MX"/>
        </w:rPr>
        <w:t xml:space="preserve"> del mismo nombre, siendo las </w:t>
      </w:r>
      <w:r w:rsidR="00875995">
        <w:rPr>
          <w:rFonts w:ascii="Arial" w:hAnsi="Arial" w:cs="Arial"/>
          <w:lang w:val="es-MX"/>
        </w:rPr>
        <w:t>10</w:t>
      </w:r>
      <w:r w:rsidR="006F0FEB">
        <w:rPr>
          <w:rFonts w:ascii="Arial" w:hAnsi="Arial" w:cs="Arial"/>
          <w:lang w:val="es-MX"/>
        </w:rPr>
        <w:t>:17</w:t>
      </w:r>
      <w:r w:rsidR="00A7691A" w:rsidRPr="008A4E7A">
        <w:rPr>
          <w:rFonts w:ascii="Arial" w:hAnsi="Arial" w:cs="Arial"/>
          <w:lang w:val="es-MX"/>
        </w:rPr>
        <w:t xml:space="preserve"> horas del día </w:t>
      </w:r>
      <w:r w:rsidR="003713FD">
        <w:rPr>
          <w:rFonts w:ascii="Arial" w:hAnsi="Arial" w:cs="Arial"/>
          <w:lang w:val="es-MX"/>
        </w:rPr>
        <w:t>1</w:t>
      </w:r>
      <w:r w:rsidR="00875995">
        <w:rPr>
          <w:rFonts w:ascii="Arial" w:hAnsi="Arial" w:cs="Arial"/>
          <w:lang w:val="es-MX"/>
        </w:rPr>
        <w:t>7</w:t>
      </w:r>
      <w:r w:rsidR="003F6325">
        <w:rPr>
          <w:rFonts w:ascii="Arial" w:hAnsi="Arial" w:cs="Arial"/>
          <w:lang w:val="es-MX"/>
        </w:rPr>
        <w:t xml:space="preserve"> </w:t>
      </w:r>
      <w:r w:rsidR="003713FD">
        <w:rPr>
          <w:rFonts w:ascii="Arial" w:hAnsi="Arial" w:cs="Arial"/>
          <w:lang w:val="es-MX"/>
        </w:rPr>
        <w:t>de Febrero</w:t>
      </w:r>
      <w:r w:rsidR="00A865D7" w:rsidRPr="008A4E7A">
        <w:rPr>
          <w:rFonts w:ascii="Arial" w:hAnsi="Arial" w:cs="Arial"/>
          <w:lang w:val="es-MX"/>
        </w:rPr>
        <w:t xml:space="preserve"> del año 20</w:t>
      </w:r>
      <w:r w:rsidR="003713FD">
        <w:rPr>
          <w:rFonts w:ascii="Arial" w:hAnsi="Arial" w:cs="Arial"/>
          <w:lang w:val="es-MX"/>
        </w:rPr>
        <w:t>20</w:t>
      </w:r>
      <w:r w:rsidRPr="008A4E7A">
        <w:rPr>
          <w:rFonts w:ascii="Arial" w:hAnsi="Arial" w:cs="Arial"/>
          <w:lang w:val="es-MX"/>
        </w:rPr>
        <w:t xml:space="preserve">, día y hora señalados para la celebración de la Junta de Aclaraciones dentro del procedimiento número </w:t>
      </w:r>
      <w:r w:rsidR="003713FD" w:rsidRPr="003713FD">
        <w:rPr>
          <w:rFonts w:ascii="Arial" w:hAnsi="Arial" w:cs="Arial"/>
          <w:b/>
          <w:lang w:val="es-MX"/>
        </w:rPr>
        <w:t>UTA</w:t>
      </w:r>
      <w:r w:rsidR="00A865D7" w:rsidRPr="008A4E7A">
        <w:rPr>
          <w:rFonts w:ascii="Arial" w:hAnsi="Arial" w:cs="Arial"/>
          <w:b/>
          <w:lang w:val="es-MX"/>
        </w:rPr>
        <w:t>-ICTPM-00</w:t>
      </w:r>
      <w:r w:rsidR="00875995">
        <w:rPr>
          <w:rFonts w:ascii="Arial" w:hAnsi="Arial" w:cs="Arial"/>
          <w:b/>
          <w:lang w:val="es-MX"/>
        </w:rPr>
        <w:t>1</w:t>
      </w:r>
      <w:r w:rsidR="00A865D7" w:rsidRPr="008A4E7A">
        <w:rPr>
          <w:rFonts w:ascii="Arial" w:hAnsi="Arial" w:cs="Arial"/>
          <w:b/>
          <w:lang w:val="es-MX"/>
        </w:rPr>
        <w:t>-</w:t>
      </w:r>
      <w:r w:rsidR="00875995">
        <w:rPr>
          <w:rFonts w:ascii="Arial" w:hAnsi="Arial" w:cs="Arial"/>
          <w:b/>
          <w:lang w:val="es-MX"/>
        </w:rPr>
        <w:t>20</w:t>
      </w:r>
      <w:r w:rsidRPr="008A4E7A">
        <w:rPr>
          <w:rFonts w:ascii="Arial" w:hAnsi="Arial" w:cs="Arial"/>
          <w:b/>
          <w:lang w:val="es-MX"/>
        </w:rPr>
        <w:t xml:space="preserve"> </w:t>
      </w:r>
      <w:r w:rsidRPr="008A4E7A">
        <w:rPr>
          <w:rFonts w:ascii="Arial" w:hAnsi="Arial" w:cs="Arial"/>
          <w:lang w:val="es-MX"/>
        </w:rPr>
        <w:t xml:space="preserve">habiéndose citado en la </w:t>
      </w:r>
      <w:r w:rsidR="00D54B32">
        <w:rPr>
          <w:rFonts w:ascii="Arial" w:hAnsi="Arial" w:cs="Arial"/>
          <w:lang w:val="es-MX"/>
        </w:rPr>
        <w:t xml:space="preserve">Oficina </w:t>
      </w:r>
      <w:r w:rsidRPr="008A4E7A">
        <w:rPr>
          <w:rFonts w:ascii="Arial" w:hAnsi="Arial" w:cs="Arial"/>
          <w:lang w:val="es-MX"/>
        </w:rPr>
        <w:t xml:space="preserve">de la </w:t>
      </w:r>
      <w:r w:rsidR="003F6325">
        <w:rPr>
          <w:rFonts w:ascii="Arial" w:hAnsi="Arial" w:cs="Arial"/>
          <w:lang w:val="es-MX"/>
        </w:rPr>
        <w:t xml:space="preserve">Dirección de </w:t>
      </w:r>
      <w:r w:rsidR="00D54B32">
        <w:rPr>
          <w:rFonts w:ascii="Arial" w:hAnsi="Arial" w:cs="Arial"/>
          <w:lang w:val="es-MX"/>
        </w:rPr>
        <w:t>Administración y Finanzas</w:t>
      </w:r>
      <w:r w:rsidRPr="008A4E7A">
        <w:rPr>
          <w:rFonts w:ascii="Arial" w:hAnsi="Arial" w:cs="Arial"/>
          <w:lang w:val="es-MX"/>
        </w:rPr>
        <w:t>, personal de</w:t>
      </w:r>
      <w:r w:rsidR="00D54B32">
        <w:rPr>
          <w:rFonts w:ascii="Arial" w:hAnsi="Arial" w:cs="Arial"/>
          <w:lang w:val="es-MX"/>
        </w:rPr>
        <w:t xml:space="preserve"> la </w:t>
      </w:r>
      <w:r w:rsidR="00D54B32">
        <w:rPr>
          <w:rFonts w:ascii="Arial" w:hAnsi="Arial" w:cs="Arial"/>
          <w:b/>
          <w:lang w:val="es-MX"/>
        </w:rPr>
        <w:t>UNIVERSIDAD,</w:t>
      </w:r>
      <w:r w:rsidRPr="008A4E7A">
        <w:rPr>
          <w:rFonts w:ascii="Arial" w:hAnsi="Arial" w:cs="Arial"/>
          <w:lang w:val="es-MX"/>
        </w:rPr>
        <w:t xml:space="preserve"> </w:t>
      </w:r>
      <w:r w:rsidR="006B6258" w:rsidRPr="008A4E7A">
        <w:rPr>
          <w:rFonts w:ascii="Arial" w:hAnsi="Arial" w:cs="Arial"/>
          <w:lang w:val="es-MX"/>
        </w:rPr>
        <w:t>y los participantes</w:t>
      </w:r>
      <w:r w:rsidR="004A2CA0" w:rsidRPr="008A4E7A">
        <w:rPr>
          <w:rFonts w:ascii="Arial" w:hAnsi="Arial" w:cs="Arial"/>
          <w:lang w:val="es-MX"/>
        </w:rPr>
        <w:t xml:space="preserve"> al presente procedimiento</w:t>
      </w:r>
      <w:r w:rsidR="006B6258" w:rsidRPr="008A4E7A">
        <w:rPr>
          <w:rFonts w:ascii="Arial" w:hAnsi="Arial" w:cs="Arial"/>
          <w:lang w:val="es-MX"/>
        </w:rPr>
        <w:t xml:space="preserve">, </w:t>
      </w:r>
      <w:r w:rsidRPr="008A4E7A">
        <w:rPr>
          <w:rFonts w:ascii="Arial" w:hAnsi="Arial" w:cs="Arial"/>
          <w:lang w:val="es-MX"/>
        </w:rPr>
        <w:t xml:space="preserve">para llevar a cabo la Junta de Aclaraciones de conformidad a lo establecido en el punto 1.3) y 1.8) de la convocatoria, el Segundo párrafo del artículo 64 de la Ley de Adquisiciones, Arrendamientos y Servicios  del Estado de Aguascalientes y sus Municipios en </w:t>
      </w:r>
      <w:r w:rsidR="00DE6D39">
        <w:rPr>
          <w:rFonts w:ascii="Arial" w:hAnsi="Arial" w:cs="Arial"/>
          <w:lang w:val="es-MX"/>
        </w:rPr>
        <w:t>a</w:t>
      </w:r>
      <w:r w:rsidRPr="008A4E7A">
        <w:rPr>
          <w:rFonts w:ascii="Arial" w:hAnsi="Arial" w:cs="Arial"/>
          <w:lang w:val="es-MX"/>
        </w:rPr>
        <w:t xml:space="preserve">delante la Ley, y el artículo 27 del Manual Único de Adquisiciones, Arrendamientos y Servicios </w:t>
      </w:r>
      <w:r w:rsidR="006B6258" w:rsidRPr="008A4E7A">
        <w:rPr>
          <w:rFonts w:ascii="Arial" w:hAnsi="Arial" w:cs="Arial"/>
          <w:lang w:val="es-MX"/>
        </w:rPr>
        <w:t xml:space="preserve">del </w:t>
      </w:r>
      <w:r w:rsidR="00DE6D39">
        <w:rPr>
          <w:rFonts w:ascii="Arial" w:hAnsi="Arial" w:cs="Arial"/>
          <w:lang w:val="es-MX"/>
        </w:rPr>
        <w:t xml:space="preserve">Gobierno del </w:t>
      </w:r>
      <w:r w:rsidR="006B6258" w:rsidRPr="008A4E7A">
        <w:rPr>
          <w:rFonts w:ascii="Arial" w:hAnsi="Arial" w:cs="Arial"/>
          <w:lang w:val="es-MX"/>
        </w:rPr>
        <w:t xml:space="preserve">Estado de Aguascalientes </w:t>
      </w:r>
      <w:r w:rsidRPr="008A4E7A">
        <w:rPr>
          <w:rFonts w:ascii="Arial" w:hAnsi="Arial" w:cs="Arial"/>
          <w:lang w:val="es-MX"/>
        </w:rPr>
        <w:t xml:space="preserve">en </w:t>
      </w:r>
      <w:r w:rsidR="00DE6D39">
        <w:rPr>
          <w:rFonts w:ascii="Arial" w:hAnsi="Arial" w:cs="Arial"/>
          <w:lang w:val="es-MX"/>
        </w:rPr>
        <w:t>a</w:t>
      </w:r>
      <w:r w:rsidRPr="008A4E7A">
        <w:rPr>
          <w:rFonts w:ascii="Arial" w:hAnsi="Arial" w:cs="Arial"/>
          <w:lang w:val="es-MX"/>
        </w:rPr>
        <w:t>delante el Manual conforme al siguiente orden de actos:</w:t>
      </w:r>
    </w:p>
    <w:p w:rsidR="007F0C66" w:rsidRPr="008A4E7A" w:rsidRDefault="007F0C66" w:rsidP="007F0C66">
      <w:pPr>
        <w:ind w:left="426"/>
        <w:jc w:val="both"/>
        <w:rPr>
          <w:rFonts w:ascii="Arial" w:hAnsi="Arial" w:cs="Arial"/>
          <w:lang w:val="es-MX"/>
        </w:rPr>
      </w:pPr>
    </w:p>
    <w:p w:rsidR="007F0C66" w:rsidRPr="008A4E7A" w:rsidRDefault="007F0C66" w:rsidP="007F0C66">
      <w:pPr>
        <w:numPr>
          <w:ilvl w:val="0"/>
          <w:numId w:val="1"/>
        </w:numPr>
        <w:tabs>
          <w:tab w:val="clear" w:pos="1065"/>
          <w:tab w:val="num" w:pos="851"/>
        </w:tabs>
        <w:ind w:left="426" w:firstLine="0"/>
        <w:jc w:val="both"/>
        <w:rPr>
          <w:rFonts w:ascii="Arial" w:hAnsi="Arial" w:cs="Arial"/>
          <w:lang w:val="es-MX"/>
        </w:rPr>
      </w:pPr>
      <w:r w:rsidRPr="008A4E7A">
        <w:rPr>
          <w:rFonts w:ascii="Arial" w:hAnsi="Arial" w:cs="Arial"/>
          <w:lang w:val="es-MX"/>
        </w:rPr>
        <w:t>Lista de Servidores Públicos Presentes.</w:t>
      </w:r>
    </w:p>
    <w:p w:rsidR="007F0C66" w:rsidRPr="008A4E7A" w:rsidRDefault="007F0C66" w:rsidP="007F0C66">
      <w:pPr>
        <w:numPr>
          <w:ilvl w:val="0"/>
          <w:numId w:val="1"/>
        </w:numPr>
        <w:tabs>
          <w:tab w:val="clear" w:pos="1065"/>
          <w:tab w:val="num" w:pos="851"/>
        </w:tabs>
        <w:ind w:left="426" w:firstLine="0"/>
        <w:jc w:val="both"/>
        <w:rPr>
          <w:rFonts w:ascii="Arial" w:hAnsi="Arial" w:cs="Arial"/>
          <w:lang w:val="es-MX"/>
        </w:rPr>
      </w:pPr>
      <w:r w:rsidRPr="008A4E7A">
        <w:rPr>
          <w:rFonts w:ascii="Arial" w:hAnsi="Arial" w:cs="Arial"/>
          <w:lang w:val="es-MX"/>
        </w:rPr>
        <w:t>Lista de proveedores invitados.</w:t>
      </w:r>
    </w:p>
    <w:p w:rsidR="007F0C66" w:rsidRPr="008A4E7A" w:rsidRDefault="007F0C66" w:rsidP="007F0C66">
      <w:pPr>
        <w:numPr>
          <w:ilvl w:val="0"/>
          <w:numId w:val="1"/>
        </w:numPr>
        <w:tabs>
          <w:tab w:val="clear" w:pos="1065"/>
          <w:tab w:val="num" w:pos="851"/>
        </w:tabs>
        <w:ind w:left="426" w:firstLine="0"/>
        <w:jc w:val="both"/>
        <w:rPr>
          <w:rFonts w:ascii="Arial" w:hAnsi="Arial" w:cs="Arial"/>
          <w:lang w:val="es-MX"/>
        </w:rPr>
      </w:pPr>
      <w:r w:rsidRPr="008A4E7A">
        <w:rPr>
          <w:rFonts w:ascii="Arial" w:hAnsi="Arial" w:cs="Arial"/>
          <w:lang w:val="es-MX"/>
        </w:rPr>
        <w:t>Declaración de apertura de la Junta de Aclaraciones.</w:t>
      </w:r>
    </w:p>
    <w:p w:rsidR="007F0C66" w:rsidRPr="008A4E7A" w:rsidRDefault="007F0C66" w:rsidP="007F0C66">
      <w:pPr>
        <w:numPr>
          <w:ilvl w:val="0"/>
          <w:numId w:val="1"/>
        </w:numPr>
        <w:tabs>
          <w:tab w:val="clear" w:pos="1065"/>
          <w:tab w:val="num" w:pos="851"/>
        </w:tabs>
        <w:ind w:left="426" w:firstLine="0"/>
        <w:jc w:val="both"/>
        <w:rPr>
          <w:rFonts w:ascii="Arial" w:hAnsi="Arial" w:cs="Arial"/>
          <w:lang w:val="es-MX"/>
        </w:rPr>
      </w:pPr>
      <w:r w:rsidRPr="008A4E7A">
        <w:rPr>
          <w:rFonts w:ascii="Arial" w:hAnsi="Arial" w:cs="Arial"/>
          <w:lang w:val="es-MX"/>
        </w:rPr>
        <w:t xml:space="preserve">Lectura a respuestas de las preguntas recibidas por parte de los </w:t>
      </w:r>
      <w:r w:rsidR="00D54B32">
        <w:rPr>
          <w:rFonts w:ascii="Arial" w:hAnsi="Arial" w:cs="Arial"/>
          <w:lang w:val="es-MX"/>
        </w:rPr>
        <w:t xml:space="preserve">      </w:t>
      </w:r>
      <w:r w:rsidRPr="008A4E7A">
        <w:rPr>
          <w:rFonts w:ascii="Arial" w:hAnsi="Arial" w:cs="Arial"/>
          <w:lang w:val="es-MX"/>
        </w:rPr>
        <w:t>proveedores.</w:t>
      </w:r>
    </w:p>
    <w:p w:rsidR="007F0C66" w:rsidRPr="008A4E7A" w:rsidRDefault="007F0C66" w:rsidP="007F0C66">
      <w:pPr>
        <w:numPr>
          <w:ilvl w:val="0"/>
          <w:numId w:val="1"/>
        </w:numPr>
        <w:tabs>
          <w:tab w:val="clear" w:pos="1065"/>
          <w:tab w:val="num" w:pos="851"/>
        </w:tabs>
        <w:ind w:left="851" w:hanging="425"/>
        <w:jc w:val="both"/>
        <w:rPr>
          <w:rFonts w:ascii="Arial" w:hAnsi="Arial" w:cs="Arial"/>
          <w:lang w:val="es-MX"/>
        </w:rPr>
      </w:pPr>
      <w:r w:rsidRPr="008A4E7A">
        <w:rPr>
          <w:rFonts w:ascii="Arial" w:hAnsi="Arial" w:cs="Arial"/>
          <w:lang w:val="es-MX"/>
        </w:rPr>
        <w:t>Presentación de preguntas sobre las respuestas a las preguntas ya contestadas.</w:t>
      </w:r>
    </w:p>
    <w:p w:rsidR="007F0C66" w:rsidRPr="008A4E7A" w:rsidRDefault="007F0C66" w:rsidP="007F0C66">
      <w:pPr>
        <w:numPr>
          <w:ilvl w:val="0"/>
          <w:numId w:val="1"/>
        </w:numPr>
        <w:tabs>
          <w:tab w:val="clear" w:pos="1065"/>
          <w:tab w:val="num" w:pos="851"/>
        </w:tabs>
        <w:ind w:left="851" w:hanging="425"/>
        <w:jc w:val="both"/>
        <w:rPr>
          <w:rFonts w:ascii="Arial" w:hAnsi="Arial" w:cs="Arial"/>
          <w:lang w:val="es-MX"/>
        </w:rPr>
      </w:pPr>
      <w:r w:rsidRPr="008A4E7A">
        <w:rPr>
          <w:rFonts w:ascii="Arial" w:hAnsi="Arial" w:cs="Arial"/>
          <w:lang w:val="es-MX"/>
        </w:rPr>
        <w:t>Acuerdos de la junta.</w:t>
      </w:r>
    </w:p>
    <w:p w:rsidR="007F0C66" w:rsidRPr="008A4E7A" w:rsidRDefault="007F0C66" w:rsidP="007F0C66">
      <w:pPr>
        <w:numPr>
          <w:ilvl w:val="0"/>
          <w:numId w:val="1"/>
        </w:numPr>
        <w:tabs>
          <w:tab w:val="clear" w:pos="1065"/>
          <w:tab w:val="num" w:pos="851"/>
        </w:tabs>
        <w:ind w:left="426" w:firstLine="0"/>
        <w:jc w:val="both"/>
        <w:rPr>
          <w:rFonts w:ascii="Arial" w:hAnsi="Arial" w:cs="Arial"/>
          <w:lang w:val="es-MX"/>
        </w:rPr>
      </w:pPr>
      <w:r w:rsidRPr="008A4E7A">
        <w:rPr>
          <w:rFonts w:ascii="Arial" w:hAnsi="Arial" w:cs="Arial"/>
          <w:lang w:val="es-MX"/>
        </w:rPr>
        <w:t>Asuntos Generales.</w:t>
      </w:r>
    </w:p>
    <w:p w:rsidR="007F0C66" w:rsidRPr="008A4E7A" w:rsidRDefault="007F0C66" w:rsidP="007F0C66">
      <w:pPr>
        <w:ind w:left="426"/>
        <w:jc w:val="both"/>
        <w:rPr>
          <w:rFonts w:ascii="Arial" w:hAnsi="Arial" w:cs="Arial"/>
          <w:lang w:val="es-MX"/>
        </w:rPr>
      </w:pPr>
    </w:p>
    <w:p w:rsidR="007F0C66" w:rsidRPr="008A4E7A" w:rsidRDefault="007F0C66" w:rsidP="007F0C66">
      <w:pPr>
        <w:jc w:val="both"/>
        <w:rPr>
          <w:rFonts w:ascii="Arial" w:hAnsi="Arial" w:cs="Arial"/>
          <w:lang w:val="es-MX"/>
        </w:rPr>
      </w:pPr>
      <w:r w:rsidRPr="008A4E7A">
        <w:rPr>
          <w:rFonts w:ascii="Arial" w:hAnsi="Arial" w:cs="Arial"/>
          <w:lang w:val="es-MX"/>
        </w:rPr>
        <w:t xml:space="preserve">En desahogo al punto número </w:t>
      </w:r>
      <w:r w:rsidRPr="008A4E7A">
        <w:rPr>
          <w:rFonts w:ascii="Arial" w:hAnsi="Arial" w:cs="Arial"/>
          <w:b/>
          <w:lang w:val="es-MX"/>
        </w:rPr>
        <w:t>uno</w:t>
      </w:r>
      <w:r w:rsidRPr="008A4E7A">
        <w:rPr>
          <w:rFonts w:ascii="Arial" w:hAnsi="Arial" w:cs="Arial"/>
          <w:lang w:val="es-MX"/>
        </w:rPr>
        <w:t xml:space="preserve"> los </w:t>
      </w:r>
      <w:r w:rsidR="00D54B32">
        <w:rPr>
          <w:rFonts w:ascii="Arial" w:hAnsi="Arial" w:cs="Arial"/>
          <w:lang w:val="es-MX"/>
        </w:rPr>
        <w:t xml:space="preserve">servidores públicos </w:t>
      </w:r>
      <w:r w:rsidRPr="008A4E7A">
        <w:rPr>
          <w:rFonts w:ascii="Arial" w:hAnsi="Arial" w:cs="Arial"/>
          <w:lang w:val="es-MX"/>
        </w:rPr>
        <w:t xml:space="preserve">asistentes a la reunión son las siguientes personas: </w:t>
      </w:r>
    </w:p>
    <w:p w:rsidR="007F0C66" w:rsidRPr="008A4E7A" w:rsidRDefault="007F0C66" w:rsidP="007F0C66">
      <w:pPr>
        <w:ind w:left="426" w:hanging="66"/>
        <w:jc w:val="both"/>
        <w:rPr>
          <w:rFonts w:ascii="Arial" w:hAnsi="Arial" w:cs="Arial"/>
          <w:lang w:val="es-MX"/>
        </w:rPr>
      </w:pPr>
    </w:p>
    <w:p w:rsidR="007F0C66" w:rsidRPr="008A4E7A" w:rsidRDefault="007F0C66" w:rsidP="007F0C66">
      <w:pPr>
        <w:ind w:left="360"/>
        <w:jc w:val="both"/>
        <w:rPr>
          <w:rFonts w:ascii="Arial" w:hAnsi="Arial" w:cs="Arial"/>
          <w:lang w:val="es-MX"/>
        </w:rPr>
        <w:sectPr w:rsidR="007F0C66" w:rsidRPr="008A4E7A" w:rsidSect="007F0C66">
          <w:headerReference w:type="default" r:id="rId8"/>
          <w:footerReference w:type="default" r:id="rId9"/>
          <w:headerReference w:type="first" r:id="rId10"/>
          <w:footerReference w:type="first" r:id="rId11"/>
          <w:pgSz w:w="12242" w:h="15842" w:code="1"/>
          <w:pgMar w:top="2127" w:right="1701" w:bottom="1702" w:left="1701" w:header="709" w:footer="709" w:gutter="0"/>
          <w:cols w:space="708"/>
          <w:docGrid w:linePitch="360"/>
        </w:sectPr>
      </w:pPr>
    </w:p>
    <w:tbl>
      <w:tblPr>
        <w:tblW w:w="10357" w:type="dxa"/>
        <w:tblLook w:val="04A0" w:firstRow="1" w:lastRow="0" w:firstColumn="1" w:lastColumn="0" w:noHBand="0" w:noVBand="1"/>
      </w:tblPr>
      <w:tblGrid>
        <w:gridCol w:w="3456"/>
        <w:gridCol w:w="3456"/>
        <w:gridCol w:w="3445"/>
      </w:tblGrid>
      <w:tr w:rsidR="00C37ABA" w:rsidRPr="00D54B32" w:rsidTr="00C37ABA">
        <w:trPr>
          <w:trHeight w:val="1221"/>
        </w:trPr>
        <w:tc>
          <w:tcPr>
            <w:tcW w:w="3456" w:type="dxa"/>
            <w:tcBorders>
              <w:top w:val="nil"/>
              <w:left w:val="nil"/>
              <w:bottom w:val="nil"/>
              <w:right w:val="nil"/>
            </w:tcBorders>
          </w:tcPr>
          <w:p w:rsidR="00C37ABA" w:rsidRDefault="00D54B32" w:rsidP="00C37ABA">
            <w:pPr>
              <w:jc w:val="both"/>
              <w:rPr>
                <w:rFonts w:ascii="Arial" w:hAnsi="Arial" w:cs="Arial"/>
                <w:sz w:val="16"/>
                <w:lang w:val="es-MX"/>
              </w:rPr>
            </w:pPr>
            <w:r w:rsidRPr="00D54B32">
              <w:rPr>
                <w:rFonts w:ascii="Arial" w:hAnsi="Arial" w:cs="Arial"/>
                <w:sz w:val="16"/>
                <w:lang w:val="es-MX"/>
              </w:rPr>
              <w:t>C.P.VÍCTOR MANUEL GONZÁLEZ DE LEÓN</w:t>
            </w:r>
          </w:p>
          <w:p w:rsidR="00D54B32" w:rsidRPr="00D54B32" w:rsidRDefault="00D54B32" w:rsidP="00C37ABA">
            <w:pPr>
              <w:jc w:val="both"/>
              <w:rPr>
                <w:rFonts w:ascii="Arial" w:hAnsi="Arial" w:cs="Arial"/>
                <w:sz w:val="18"/>
                <w:lang w:val="es-MX"/>
              </w:rPr>
            </w:pPr>
            <w:r>
              <w:rPr>
                <w:rFonts w:ascii="Arial" w:hAnsi="Arial" w:cs="Arial"/>
                <w:sz w:val="16"/>
                <w:lang w:val="es-MX"/>
              </w:rPr>
              <w:t>C. JAVIER VALDIVIA GONZÁLEZ</w:t>
            </w:r>
          </w:p>
          <w:p w:rsidR="00C37ABA" w:rsidRPr="00B842A1" w:rsidRDefault="00E32194" w:rsidP="00C37ABA">
            <w:pPr>
              <w:jc w:val="both"/>
              <w:rPr>
                <w:rFonts w:ascii="Arial" w:hAnsi="Arial" w:cs="Arial"/>
                <w:sz w:val="18"/>
                <w:lang w:val="es-MX"/>
              </w:rPr>
            </w:pPr>
            <w:r w:rsidRPr="00E32194">
              <w:rPr>
                <w:rFonts w:ascii="Arial" w:hAnsi="Arial" w:cs="Arial"/>
                <w:sz w:val="16"/>
                <w:lang w:val="es-MX"/>
              </w:rPr>
              <w:t>LIC. ANA MATILDE SAN JOSÉ ZELEDÓN</w:t>
            </w:r>
          </w:p>
        </w:tc>
        <w:tc>
          <w:tcPr>
            <w:tcW w:w="3456" w:type="dxa"/>
            <w:tcBorders>
              <w:top w:val="nil"/>
              <w:left w:val="nil"/>
              <w:bottom w:val="nil"/>
              <w:right w:val="nil"/>
            </w:tcBorders>
          </w:tcPr>
          <w:p w:rsidR="00C37ABA" w:rsidRPr="008A4E7A" w:rsidRDefault="00C37ABA" w:rsidP="00C37ABA">
            <w:pPr>
              <w:jc w:val="both"/>
              <w:rPr>
                <w:rFonts w:ascii="Arial" w:hAnsi="Arial" w:cs="Arial"/>
                <w:sz w:val="20"/>
                <w:lang w:val="es-MX"/>
              </w:rPr>
            </w:pPr>
          </w:p>
        </w:tc>
        <w:tc>
          <w:tcPr>
            <w:tcW w:w="3445" w:type="dxa"/>
            <w:tcBorders>
              <w:top w:val="nil"/>
              <w:left w:val="nil"/>
              <w:bottom w:val="nil"/>
              <w:right w:val="nil"/>
            </w:tcBorders>
          </w:tcPr>
          <w:p w:rsidR="00D54B32" w:rsidRPr="00D54B32" w:rsidRDefault="00D54B32" w:rsidP="00C37ABA">
            <w:pPr>
              <w:jc w:val="both"/>
              <w:rPr>
                <w:rFonts w:ascii="Arial" w:hAnsi="Arial" w:cs="Arial"/>
                <w:sz w:val="16"/>
                <w:lang w:val="es-MX"/>
              </w:rPr>
            </w:pPr>
            <w:r>
              <w:rPr>
                <w:rFonts w:ascii="Arial" w:hAnsi="Arial" w:cs="Arial"/>
                <w:sz w:val="16"/>
                <w:lang w:val="es-MX"/>
              </w:rPr>
              <w:t>LIC. MARTÍN ESTEBAN MUÑOZ PATIÑO</w:t>
            </w:r>
          </w:p>
        </w:tc>
      </w:tr>
    </w:tbl>
    <w:p w:rsidR="009A5CCA" w:rsidRPr="00D40BBE" w:rsidRDefault="009A5CCA" w:rsidP="009A5CCA">
      <w:pPr>
        <w:jc w:val="both"/>
        <w:rPr>
          <w:rFonts w:ascii="Arial" w:hAnsi="Arial" w:cs="Arial"/>
        </w:rPr>
        <w:sectPr w:rsidR="009A5CCA" w:rsidRPr="00D40BBE" w:rsidSect="009A5CCA">
          <w:type w:val="continuous"/>
          <w:pgSz w:w="12242" w:h="15842" w:code="1"/>
          <w:pgMar w:top="2127" w:right="1701" w:bottom="1702" w:left="1701" w:header="709" w:footer="709" w:gutter="0"/>
          <w:cols w:space="800"/>
          <w:docGrid w:linePitch="360"/>
        </w:sectPr>
      </w:pPr>
    </w:p>
    <w:p w:rsidR="009A5CCA" w:rsidRPr="008A4E7A" w:rsidRDefault="009A5CCA" w:rsidP="009A5CCA">
      <w:pPr>
        <w:jc w:val="both"/>
        <w:rPr>
          <w:rFonts w:ascii="Arial" w:hAnsi="Arial" w:cs="Arial"/>
          <w:lang w:val="es-MX"/>
        </w:rPr>
      </w:pPr>
      <w:r w:rsidRPr="00BB74CD">
        <w:rPr>
          <w:rFonts w:ascii="Arial" w:hAnsi="Arial" w:cs="Arial"/>
          <w:lang w:val="es-MX"/>
        </w:rPr>
        <w:lastRenderedPageBreak/>
        <w:t xml:space="preserve">En desahogo al punto número </w:t>
      </w:r>
      <w:r w:rsidRPr="00BB74CD">
        <w:rPr>
          <w:rFonts w:ascii="Arial" w:hAnsi="Arial" w:cs="Arial"/>
          <w:b/>
          <w:lang w:val="es-MX"/>
        </w:rPr>
        <w:t>dos</w:t>
      </w:r>
      <w:r w:rsidRPr="00BB74CD">
        <w:rPr>
          <w:rFonts w:ascii="Arial" w:hAnsi="Arial" w:cs="Arial"/>
          <w:lang w:val="es-MX"/>
        </w:rPr>
        <w:t>, los proveedores incluidos en el presente</w:t>
      </w:r>
      <w:r w:rsidRPr="008A4E7A">
        <w:rPr>
          <w:rFonts w:ascii="Arial" w:hAnsi="Arial" w:cs="Arial"/>
          <w:lang w:val="es-MX"/>
        </w:rPr>
        <w:t xml:space="preserve"> procedimiento son:</w:t>
      </w:r>
    </w:p>
    <w:p w:rsidR="00017876" w:rsidRPr="008A4E7A" w:rsidRDefault="00017876" w:rsidP="009A5CCA">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634"/>
        <w:gridCol w:w="3558"/>
      </w:tblGrid>
      <w:tr w:rsidR="009A5CCA" w:rsidRPr="008A4E7A" w:rsidTr="00212461">
        <w:tc>
          <w:tcPr>
            <w:tcW w:w="476" w:type="pct"/>
            <w:shd w:val="clear" w:color="auto" w:fill="D9D9D9" w:themeFill="background1" w:themeFillShade="D9"/>
          </w:tcPr>
          <w:p w:rsidR="009A5CCA" w:rsidRPr="008A4E7A" w:rsidRDefault="009A5CCA" w:rsidP="00582274">
            <w:pPr>
              <w:jc w:val="center"/>
              <w:rPr>
                <w:rFonts w:ascii="Arial" w:hAnsi="Arial" w:cs="Arial"/>
                <w:b/>
                <w:sz w:val="20"/>
                <w:szCs w:val="20"/>
                <w:lang w:val="es-MX"/>
              </w:rPr>
            </w:pPr>
            <w:r w:rsidRPr="008A4E7A">
              <w:rPr>
                <w:rFonts w:ascii="Arial" w:hAnsi="Arial" w:cs="Arial"/>
                <w:b/>
                <w:sz w:val="20"/>
                <w:szCs w:val="20"/>
                <w:lang w:val="es-MX"/>
              </w:rPr>
              <w:t>No.</w:t>
            </w:r>
          </w:p>
        </w:tc>
        <w:tc>
          <w:tcPr>
            <w:tcW w:w="2559" w:type="pct"/>
            <w:shd w:val="clear" w:color="auto" w:fill="D9D9D9" w:themeFill="background1" w:themeFillShade="D9"/>
          </w:tcPr>
          <w:p w:rsidR="009A5CCA" w:rsidRPr="008A4E7A" w:rsidRDefault="009A5CCA" w:rsidP="00582274">
            <w:pPr>
              <w:jc w:val="center"/>
              <w:rPr>
                <w:rFonts w:ascii="Arial" w:hAnsi="Arial" w:cs="Arial"/>
                <w:b/>
                <w:sz w:val="20"/>
                <w:szCs w:val="20"/>
                <w:lang w:val="es-MX"/>
              </w:rPr>
            </w:pPr>
            <w:r w:rsidRPr="008A4E7A">
              <w:rPr>
                <w:rFonts w:ascii="Arial" w:hAnsi="Arial" w:cs="Arial"/>
                <w:b/>
                <w:sz w:val="20"/>
                <w:szCs w:val="20"/>
                <w:lang w:val="es-MX"/>
              </w:rPr>
              <w:t>Invitado</w:t>
            </w:r>
          </w:p>
        </w:tc>
        <w:tc>
          <w:tcPr>
            <w:tcW w:w="1965" w:type="pct"/>
            <w:shd w:val="clear" w:color="auto" w:fill="D9D9D9" w:themeFill="background1" w:themeFillShade="D9"/>
          </w:tcPr>
          <w:p w:rsidR="009A5CCA" w:rsidRPr="008A4E7A" w:rsidRDefault="009A5CCA" w:rsidP="00582274">
            <w:pPr>
              <w:jc w:val="center"/>
              <w:rPr>
                <w:rFonts w:ascii="Arial" w:hAnsi="Arial" w:cs="Arial"/>
                <w:b/>
                <w:sz w:val="20"/>
                <w:szCs w:val="20"/>
                <w:lang w:val="es-MX"/>
              </w:rPr>
            </w:pPr>
            <w:r w:rsidRPr="008A4E7A">
              <w:rPr>
                <w:rFonts w:ascii="Arial" w:hAnsi="Arial" w:cs="Arial"/>
                <w:b/>
                <w:sz w:val="20"/>
                <w:szCs w:val="20"/>
                <w:lang w:val="es-MX"/>
              </w:rPr>
              <w:t>Presente</w:t>
            </w:r>
          </w:p>
        </w:tc>
      </w:tr>
      <w:tr w:rsidR="006C3338" w:rsidRPr="008A4E7A" w:rsidTr="00212461">
        <w:tc>
          <w:tcPr>
            <w:tcW w:w="476" w:type="pct"/>
          </w:tcPr>
          <w:p w:rsidR="006C3338" w:rsidRPr="008A4E7A" w:rsidRDefault="006C3338" w:rsidP="006C3338">
            <w:pPr>
              <w:jc w:val="center"/>
              <w:rPr>
                <w:rFonts w:ascii="Arial" w:hAnsi="Arial" w:cs="Arial"/>
                <w:sz w:val="20"/>
                <w:szCs w:val="20"/>
                <w:lang w:val="es-MX"/>
              </w:rPr>
            </w:pPr>
            <w:r w:rsidRPr="008A4E7A">
              <w:rPr>
                <w:rFonts w:ascii="Arial" w:hAnsi="Arial" w:cs="Arial"/>
                <w:sz w:val="20"/>
                <w:szCs w:val="20"/>
                <w:lang w:val="es-MX"/>
              </w:rPr>
              <w:t>1</w:t>
            </w:r>
          </w:p>
        </w:tc>
        <w:tc>
          <w:tcPr>
            <w:tcW w:w="2559" w:type="pct"/>
            <w:vAlign w:val="center"/>
          </w:tcPr>
          <w:p w:rsidR="006C3338" w:rsidRPr="009A6708" w:rsidRDefault="00790372" w:rsidP="00A7691A">
            <w:pPr>
              <w:jc w:val="both"/>
              <w:rPr>
                <w:rFonts w:ascii="Arial" w:hAnsi="Arial" w:cs="Arial"/>
                <w:b/>
                <w:sz w:val="20"/>
                <w:szCs w:val="20"/>
                <w:lang w:val="es-MX"/>
              </w:rPr>
            </w:pPr>
            <w:r>
              <w:rPr>
                <w:rFonts w:ascii="Arial Narrow" w:hAnsi="Arial Narrow"/>
                <w:color w:val="000000"/>
                <w:sz w:val="20"/>
                <w:szCs w:val="20"/>
              </w:rPr>
              <w:t>BLANCA ESTHELA RAMOS GOURCY</w:t>
            </w:r>
          </w:p>
        </w:tc>
        <w:tc>
          <w:tcPr>
            <w:tcW w:w="1965" w:type="pct"/>
          </w:tcPr>
          <w:p w:rsidR="006C3338" w:rsidRPr="00D80056" w:rsidRDefault="00D80056" w:rsidP="00D80056">
            <w:pPr>
              <w:rPr>
                <w:rFonts w:ascii="Arial" w:hAnsi="Arial" w:cs="Arial"/>
                <w:sz w:val="20"/>
                <w:szCs w:val="20"/>
              </w:rPr>
            </w:pPr>
            <w:r>
              <w:rPr>
                <w:rFonts w:ascii="Arial" w:hAnsi="Arial" w:cs="Arial"/>
                <w:sz w:val="20"/>
                <w:szCs w:val="20"/>
              </w:rPr>
              <w:t xml:space="preserve">      </w:t>
            </w:r>
            <w:r w:rsidR="004A2CA0" w:rsidRPr="00D80056">
              <w:rPr>
                <w:rFonts w:ascii="Arial" w:hAnsi="Arial" w:cs="Arial"/>
                <w:sz w:val="20"/>
                <w:szCs w:val="20"/>
              </w:rPr>
              <w:t xml:space="preserve">Presente, </w:t>
            </w:r>
            <w:r w:rsidR="007B00DB" w:rsidRPr="00D80056">
              <w:rPr>
                <w:rFonts w:ascii="Arial" w:hAnsi="Arial" w:cs="Arial"/>
                <w:sz w:val="20"/>
                <w:szCs w:val="20"/>
              </w:rPr>
              <w:t>SÍ</w:t>
            </w:r>
            <w:r w:rsidR="00B503CC" w:rsidRPr="00D80056">
              <w:rPr>
                <w:rFonts w:ascii="Arial" w:hAnsi="Arial" w:cs="Arial"/>
                <w:sz w:val="20"/>
                <w:szCs w:val="20"/>
              </w:rPr>
              <w:t xml:space="preserve"> </w:t>
            </w:r>
            <w:r w:rsidR="006B6258" w:rsidRPr="00D80056">
              <w:rPr>
                <w:rFonts w:ascii="Arial" w:hAnsi="Arial" w:cs="Arial"/>
                <w:sz w:val="20"/>
                <w:szCs w:val="20"/>
              </w:rPr>
              <w:t>Envió</w:t>
            </w:r>
            <w:r w:rsidR="00017876" w:rsidRPr="00D80056">
              <w:rPr>
                <w:rFonts w:ascii="Arial" w:hAnsi="Arial" w:cs="Arial"/>
                <w:sz w:val="20"/>
                <w:szCs w:val="20"/>
              </w:rPr>
              <w:t xml:space="preserve"> Preguntas</w:t>
            </w:r>
          </w:p>
        </w:tc>
      </w:tr>
      <w:tr w:rsidR="00212461" w:rsidRPr="008A4E7A" w:rsidTr="00212461">
        <w:tc>
          <w:tcPr>
            <w:tcW w:w="476" w:type="pct"/>
          </w:tcPr>
          <w:p w:rsidR="00212461" w:rsidRPr="008A4E7A" w:rsidRDefault="00147CCA" w:rsidP="00017876">
            <w:pPr>
              <w:jc w:val="center"/>
              <w:rPr>
                <w:rFonts w:ascii="Arial" w:hAnsi="Arial" w:cs="Arial"/>
                <w:sz w:val="20"/>
                <w:szCs w:val="20"/>
                <w:lang w:val="es-MX"/>
              </w:rPr>
            </w:pPr>
            <w:r w:rsidRPr="008A4E7A">
              <w:rPr>
                <w:rFonts w:ascii="Arial" w:hAnsi="Arial" w:cs="Arial"/>
                <w:sz w:val="20"/>
                <w:szCs w:val="20"/>
                <w:lang w:val="es-MX"/>
              </w:rPr>
              <w:t>2</w:t>
            </w:r>
          </w:p>
        </w:tc>
        <w:tc>
          <w:tcPr>
            <w:tcW w:w="2559" w:type="pct"/>
            <w:vAlign w:val="center"/>
          </w:tcPr>
          <w:p w:rsidR="00212461" w:rsidRPr="008A4E7A" w:rsidRDefault="00790372" w:rsidP="00212461">
            <w:pPr>
              <w:jc w:val="both"/>
              <w:rPr>
                <w:rFonts w:ascii="Arial" w:hAnsi="Arial" w:cs="Arial"/>
                <w:sz w:val="20"/>
                <w:szCs w:val="20"/>
              </w:rPr>
            </w:pPr>
            <w:r>
              <w:rPr>
                <w:rFonts w:ascii="Arial Narrow" w:hAnsi="Arial Narrow"/>
                <w:color w:val="000000"/>
                <w:sz w:val="20"/>
                <w:szCs w:val="20"/>
              </w:rPr>
              <w:t>EMI MULTISERVICIOS S DE R.L. DE C.V.</w:t>
            </w:r>
          </w:p>
        </w:tc>
        <w:tc>
          <w:tcPr>
            <w:tcW w:w="1965" w:type="pct"/>
          </w:tcPr>
          <w:p w:rsidR="00212461" w:rsidRPr="00D80056" w:rsidRDefault="00D80056" w:rsidP="00D80056">
            <w:pPr>
              <w:jc w:val="center"/>
              <w:rPr>
                <w:rFonts w:ascii="Arial" w:hAnsi="Arial" w:cs="Arial"/>
                <w:sz w:val="20"/>
                <w:szCs w:val="20"/>
              </w:rPr>
            </w:pPr>
            <w:r>
              <w:rPr>
                <w:rFonts w:ascii="Arial" w:hAnsi="Arial" w:cs="Arial"/>
                <w:sz w:val="20"/>
                <w:szCs w:val="20"/>
              </w:rPr>
              <w:t>No asistió</w:t>
            </w:r>
            <w:r w:rsidR="00E84408" w:rsidRPr="00D80056">
              <w:rPr>
                <w:rFonts w:ascii="Arial" w:hAnsi="Arial" w:cs="Arial"/>
                <w:sz w:val="20"/>
                <w:szCs w:val="20"/>
              </w:rPr>
              <w:t xml:space="preserve">, </w:t>
            </w:r>
            <w:r w:rsidR="007B00DB" w:rsidRPr="00D80056">
              <w:rPr>
                <w:rFonts w:ascii="Arial" w:hAnsi="Arial" w:cs="Arial"/>
                <w:sz w:val="20"/>
                <w:szCs w:val="20"/>
              </w:rPr>
              <w:t>Sí</w:t>
            </w:r>
            <w:r w:rsidR="00B503CC" w:rsidRPr="00D80056">
              <w:rPr>
                <w:rFonts w:ascii="Arial" w:hAnsi="Arial" w:cs="Arial"/>
                <w:sz w:val="20"/>
                <w:szCs w:val="20"/>
              </w:rPr>
              <w:t xml:space="preserve"> </w:t>
            </w:r>
            <w:r w:rsidR="00212461" w:rsidRPr="00D80056">
              <w:rPr>
                <w:rFonts w:ascii="Arial" w:hAnsi="Arial" w:cs="Arial"/>
                <w:sz w:val="20"/>
                <w:szCs w:val="20"/>
              </w:rPr>
              <w:t>Envió Preguntas</w:t>
            </w:r>
          </w:p>
        </w:tc>
      </w:tr>
      <w:tr w:rsidR="00212461" w:rsidRPr="008A4E7A" w:rsidTr="00212461">
        <w:tc>
          <w:tcPr>
            <w:tcW w:w="476" w:type="pct"/>
          </w:tcPr>
          <w:p w:rsidR="00212461" w:rsidRPr="008A4E7A" w:rsidRDefault="00147CCA" w:rsidP="00017876">
            <w:pPr>
              <w:jc w:val="center"/>
              <w:rPr>
                <w:rFonts w:ascii="Arial" w:hAnsi="Arial" w:cs="Arial"/>
                <w:sz w:val="20"/>
                <w:szCs w:val="20"/>
                <w:lang w:val="es-MX"/>
              </w:rPr>
            </w:pPr>
            <w:r w:rsidRPr="008A4E7A">
              <w:rPr>
                <w:rFonts w:ascii="Arial" w:hAnsi="Arial" w:cs="Arial"/>
                <w:sz w:val="20"/>
                <w:szCs w:val="20"/>
                <w:lang w:val="es-MX"/>
              </w:rPr>
              <w:t>3</w:t>
            </w:r>
          </w:p>
        </w:tc>
        <w:tc>
          <w:tcPr>
            <w:tcW w:w="2559" w:type="pct"/>
            <w:vAlign w:val="center"/>
          </w:tcPr>
          <w:p w:rsidR="00212461" w:rsidRPr="00B44FCC" w:rsidRDefault="00790372" w:rsidP="00212461">
            <w:pPr>
              <w:jc w:val="both"/>
              <w:rPr>
                <w:rFonts w:ascii="Arial" w:hAnsi="Arial" w:cs="Arial"/>
                <w:sz w:val="20"/>
                <w:szCs w:val="20"/>
                <w:lang w:val="en-US"/>
              </w:rPr>
            </w:pPr>
            <w:r>
              <w:rPr>
                <w:rFonts w:ascii="Arial Narrow" w:hAnsi="Arial Narrow"/>
                <w:color w:val="000000"/>
                <w:sz w:val="20"/>
                <w:szCs w:val="20"/>
                <w:lang w:val="en-US"/>
              </w:rPr>
              <w:t>OMAR GUILLERMO LÓPEZ CHÁVEZ</w:t>
            </w:r>
          </w:p>
        </w:tc>
        <w:tc>
          <w:tcPr>
            <w:tcW w:w="1965" w:type="pct"/>
          </w:tcPr>
          <w:p w:rsidR="00212461" w:rsidRPr="00D80056" w:rsidRDefault="00212461" w:rsidP="00212461">
            <w:pPr>
              <w:jc w:val="center"/>
              <w:rPr>
                <w:rFonts w:ascii="Arial" w:hAnsi="Arial" w:cs="Arial"/>
                <w:sz w:val="20"/>
                <w:szCs w:val="20"/>
              </w:rPr>
            </w:pPr>
            <w:r w:rsidRPr="00D80056">
              <w:rPr>
                <w:rFonts w:ascii="Arial" w:hAnsi="Arial" w:cs="Arial"/>
                <w:sz w:val="20"/>
                <w:szCs w:val="20"/>
              </w:rPr>
              <w:t>Presente, No Envió Preguntas</w:t>
            </w:r>
          </w:p>
        </w:tc>
      </w:tr>
    </w:tbl>
    <w:p w:rsidR="009A5CCA" w:rsidRDefault="009A5CCA" w:rsidP="009A5CCA">
      <w:pPr>
        <w:jc w:val="both"/>
        <w:rPr>
          <w:rFonts w:ascii="Arial" w:hAnsi="Arial" w:cs="Arial"/>
          <w:lang w:val="es-MX"/>
        </w:rPr>
      </w:pPr>
    </w:p>
    <w:p w:rsidR="009A5CCA" w:rsidRPr="008A4E7A" w:rsidRDefault="009A5CCA" w:rsidP="009A5CCA">
      <w:pPr>
        <w:jc w:val="both"/>
        <w:rPr>
          <w:rFonts w:ascii="Arial" w:hAnsi="Arial" w:cs="Arial"/>
          <w:lang w:val="es-MX"/>
        </w:rPr>
      </w:pPr>
      <w:r w:rsidRPr="008A4E7A">
        <w:rPr>
          <w:rFonts w:ascii="Arial" w:hAnsi="Arial" w:cs="Arial"/>
          <w:lang w:val="es-MX"/>
        </w:rPr>
        <w:t xml:space="preserve">En el punto número </w:t>
      </w:r>
      <w:r w:rsidRPr="008A4E7A">
        <w:rPr>
          <w:rFonts w:ascii="Arial" w:hAnsi="Arial" w:cs="Arial"/>
          <w:b/>
          <w:lang w:val="es-MX"/>
        </w:rPr>
        <w:t>tres</w:t>
      </w:r>
      <w:r w:rsidR="00453FF2" w:rsidRPr="008A4E7A">
        <w:rPr>
          <w:rFonts w:ascii="Arial" w:hAnsi="Arial" w:cs="Arial"/>
          <w:lang w:val="es-MX"/>
        </w:rPr>
        <w:t xml:space="preserve"> en uso de la voz el</w:t>
      </w:r>
      <w:r w:rsidRPr="008A4E7A">
        <w:rPr>
          <w:rFonts w:ascii="Arial" w:hAnsi="Arial" w:cs="Arial"/>
          <w:lang w:val="es-MX"/>
        </w:rPr>
        <w:t xml:space="preserve"> </w:t>
      </w:r>
      <w:r w:rsidR="00790372">
        <w:rPr>
          <w:rFonts w:ascii="Arial" w:hAnsi="Arial" w:cs="Arial"/>
          <w:lang w:val="es-MX"/>
        </w:rPr>
        <w:t>C.P. Víctor Manuel González de León</w:t>
      </w:r>
      <w:r w:rsidRPr="008A4E7A">
        <w:rPr>
          <w:rFonts w:ascii="Arial" w:hAnsi="Arial" w:cs="Arial"/>
          <w:lang w:val="es-MX"/>
        </w:rPr>
        <w:t>, en su carácter de persona autorizada para recibir ofertas, garantías y demás análogos, así como para la organización y coordinación de todos los actos de este procedimiento, declara abierta la Junta de Aclaraciones en apego a lo establecido en el numeral 2 del punto 1.8) de la convocatoria, y lo dispuesto en el Artículo 62 fracción VI, el Segundo párrafo del artículo 64 de la Ley y el artículo 27 del Manual que rigen el presente procedimiento.</w:t>
      </w:r>
    </w:p>
    <w:p w:rsidR="00582274" w:rsidRPr="008A4E7A" w:rsidRDefault="00582274" w:rsidP="002E3700">
      <w:pPr>
        <w:jc w:val="both"/>
        <w:rPr>
          <w:rFonts w:ascii="Arial" w:hAnsi="Arial" w:cs="Arial"/>
        </w:rPr>
      </w:pPr>
    </w:p>
    <w:p w:rsidR="005269BD" w:rsidRDefault="002B39C4" w:rsidP="002B39C4">
      <w:pPr>
        <w:jc w:val="both"/>
        <w:rPr>
          <w:rFonts w:ascii="Arial" w:hAnsi="Arial" w:cs="Arial"/>
          <w:lang w:val="es-MX"/>
        </w:rPr>
      </w:pPr>
      <w:r w:rsidRPr="008A4E7A">
        <w:rPr>
          <w:rFonts w:ascii="Arial" w:hAnsi="Arial" w:cs="Arial"/>
          <w:lang w:val="es-MX"/>
        </w:rPr>
        <w:t xml:space="preserve">En desahogo al punto número </w:t>
      </w:r>
      <w:r w:rsidRPr="008A4E7A">
        <w:rPr>
          <w:rFonts w:ascii="Arial" w:hAnsi="Arial" w:cs="Arial"/>
          <w:b/>
          <w:lang w:val="es-MX"/>
        </w:rPr>
        <w:t>cuatro</w:t>
      </w:r>
      <w:r w:rsidRPr="008A4E7A">
        <w:rPr>
          <w:rFonts w:ascii="Arial" w:hAnsi="Arial" w:cs="Arial"/>
          <w:lang w:val="es-MX"/>
        </w:rPr>
        <w:t xml:space="preserve"> de conformidad con lo establecido en el punto 1.8) de la convocatoria numeral 2,</w:t>
      </w:r>
      <w:r w:rsidR="00B503CC">
        <w:rPr>
          <w:rFonts w:ascii="Arial" w:hAnsi="Arial" w:cs="Arial"/>
          <w:lang w:val="es-MX"/>
        </w:rPr>
        <w:t xml:space="preserve"> </w:t>
      </w:r>
      <w:r w:rsidRPr="00263148">
        <w:rPr>
          <w:rFonts w:ascii="Arial" w:hAnsi="Arial" w:cs="Arial"/>
          <w:lang w:val="es-MX"/>
        </w:rPr>
        <w:t>se recibieron</w:t>
      </w:r>
      <w:r w:rsidR="00263148">
        <w:rPr>
          <w:rFonts w:ascii="Arial" w:hAnsi="Arial" w:cs="Arial"/>
          <w:lang w:val="es-MX"/>
        </w:rPr>
        <w:t xml:space="preserve"> las siguientes</w:t>
      </w:r>
      <w:r w:rsidRPr="008A4E7A">
        <w:rPr>
          <w:rFonts w:ascii="Arial" w:hAnsi="Arial" w:cs="Arial"/>
          <w:lang w:val="es-MX"/>
        </w:rPr>
        <w:t xml:space="preserve"> preguntas por parte de los proveedores</w:t>
      </w:r>
      <w:r w:rsidR="00706F3B">
        <w:rPr>
          <w:rFonts w:ascii="Arial" w:hAnsi="Arial" w:cs="Arial"/>
          <w:lang w:val="es-MX"/>
        </w:rPr>
        <w:t xml:space="preserve"> y se procede a la lectura con sus respectivas respuestas.</w:t>
      </w:r>
    </w:p>
    <w:p w:rsidR="00706F3B" w:rsidRDefault="00706F3B" w:rsidP="002B39C4">
      <w:pPr>
        <w:jc w:val="both"/>
        <w:rPr>
          <w:rFonts w:ascii="Arial" w:hAnsi="Arial" w:cs="Arial"/>
          <w:lang w:val="es-MX"/>
        </w:rPr>
      </w:pPr>
    </w:p>
    <w:p w:rsidR="00706F3B" w:rsidRPr="00706F3B" w:rsidRDefault="00CE7671" w:rsidP="002B39C4">
      <w:pPr>
        <w:jc w:val="both"/>
        <w:rPr>
          <w:rFonts w:ascii="Arial" w:hAnsi="Arial" w:cs="Arial"/>
          <w:b/>
          <w:lang w:val="es-MX"/>
        </w:rPr>
      </w:pPr>
      <w:r>
        <w:rPr>
          <w:rFonts w:ascii="Arial" w:hAnsi="Arial" w:cs="Arial"/>
          <w:b/>
          <w:lang w:val="es-MX"/>
        </w:rPr>
        <w:t>BLANCA ELIZABETH RAMOS GOURCY</w:t>
      </w:r>
    </w:p>
    <w:p w:rsidR="00263148" w:rsidRDefault="00263148" w:rsidP="002B39C4">
      <w:pPr>
        <w:jc w:val="both"/>
        <w:rPr>
          <w:rFonts w:ascii="Arial" w:hAnsi="Arial" w:cs="Arial"/>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1742"/>
        <w:gridCol w:w="2785"/>
        <w:gridCol w:w="2785"/>
      </w:tblGrid>
      <w:tr w:rsidR="001E4CBC" w:rsidRPr="00B4140C" w:rsidTr="001E4CBC">
        <w:trPr>
          <w:trHeight w:val="600"/>
        </w:trPr>
        <w:tc>
          <w:tcPr>
            <w:tcW w:w="962" w:type="pct"/>
            <w:tcBorders>
              <w:top w:val="single" w:sz="4" w:space="0" w:color="000000"/>
              <w:left w:val="single" w:sz="4" w:space="0" w:color="000000"/>
              <w:bottom w:val="single" w:sz="4" w:space="0" w:color="000000"/>
              <w:right w:val="single" w:sz="4" w:space="0" w:color="000000"/>
            </w:tcBorders>
            <w:hideMark/>
          </w:tcPr>
          <w:p w:rsidR="001E4CBC" w:rsidRPr="00B4140C" w:rsidRDefault="001E4CBC" w:rsidP="00B95897">
            <w:pPr>
              <w:jc w:val="center"/>
              <w:rPr>
                <w:rFonts w:ascii="Arial Narrow" w:hAnsi="Arial Narrow"/>
                <w:b/>
                <w:sz w:val="18"/>
                <w:szCs w:val="18"/>
              </w:rPr>
            </w:pPr>
            <w:r w:rsidRPr="00B4140C">
              <w:rPr>
                <w:rFonts w:ascii="Arial Narrow" w:hAnsi="Arial Narrow"/>
                <w:b/>
                <w:sz w:val="18"/>
                <w:szCs w:val="18"/>
              </w:rPr>
              <w:t>Número de pregunta consecutivo</w:t>
            </w:r>
          </w:p>
        </w:tc>
        <w:tc>
          <w:tcPr>
            <w:tcW w:w="962" w:type="pct"/>
            <w:tcBorders>
              <w:top w:val="single" w:sz="4" w:space="0" w:color="000000"/>
              <w:left w:val="single" w:sz="4" w:space="0" w:color="000000"/>
              <w:bottom w:val="single" w:sz="4" w:space="0" w:color="000000"/>
              <w:right w:val="single" w:sz="4" w:space="0" w:color="000000"/>
            </w:tcBorders>
            <w:hideMark/>
          </w:tcPr>
          <w:p w:rsidR="001E4CBC" w:rsidRPr="00B4140C" w:rsidRDefault="001E4CBC" w:rsidP="00B95897">
            <w:pPr>
              <w:jc w:val="center"/>
              <w:rPr>
                <w:rFonts w:ascii="Arial Narrow" w:hAnsi="Arial Narrow"/>
                <w:b/>
                <w:sz w:val="18"/>
                <w:szCs w:val="18"/>
              </w:rPr>
            </w:pPr>
            <w:r w:rsidRPr="00B4140C">
              <w:rPr>
                <w:rFonts w:ascii="Arial Narrow" w:hAnsi="Arial Narrow"/>
                <w:b/>
                <w:sz w:val="18"/>
                <w:szCs w:val="18"/>
              </w:rPr>
              <w:t>Referencia</w:t>
            </w:r>
          </w:p>
          <w:p w:rsidR="001E4CBC" w:rsidRPr="00B4140C" w:rsidRDefault="001E4CBC" w:rsidP="00B95897">
            <w:pPr>
              <w:jc w:val="center"/>
              <w:rPr>
                <w:rFonts w:ascii="Arial Narrow" w:hAnsi="Arial Narrow"/>
                <w:b/>
                <w:sz w:val="18"/>
                <w:szCs w:val="18"/>
              </w:rPr>
            </w:pPr>
            <w:r w:rsidRPr="00B4140C">
              <w:rPr>
                <w:rFonts w:ascii="Arial Narrow" w:hAnsi="Arial Narrow"/>
                <w:b/>
                <w:sz w:val="16"/>
                <w:szCs w:val="16"/>
              </w:rPr>
              <w:t>(Punto, numeral, apartado, anexo, etc.)</w:t>
            </w:r>
          </w:p>
        </w:tc>
        <w:tc>
          <w:tcPr>
            <w:tcW w:w="1538" w:type="pct"/>
            <w:tcBorders>
              <w:top w:val="single" w:sz="4" w:space="0" w:color="000000"/>
              <w:left w:val="single" w:sz="4" w:space="0" w:color="000000"/>
              <w:bottom w:val="single" w:sz="4" w:space="0" w:color="000000"/>
              <w:right w:val="single" w:sz="4" w:space="0" w:color="000000"/>
            </w:tcBorders>
            <w:hideMark/>
          </w:tcPr>
          <w:p w:rsidR="001E4CBC" w:rsidRPr="00B4140C" w:rsidRDefault="001E4CBC" w:rsidP="00B95897">
            <w:pPr>
              <w:jc w:val="center"/>
              <w:rPr>
                <w:rFonts w:ascii="Arial Narrow" w:hAnsi="Arial Narrow"/>
                <w:b/>
                <w:sz w:val="18"/>
                <w:szCs w:val="18"/>
              </w:rPr>
            </w:pPr>
            <w:r w:rsidRPr="00B4140C">
              <w:rPr>
                <w:rFonts w:ascii="Arial Narrow" w:hAnsi="Arial Narrow"/>
                <w:b/>
                <w:sz w:val="18"/>
                <w:szCs w:val="18"/>
              </w:rPr>
              <w:t>Texto de la pregunta</w:t>
            </w:r>
          </w:p>
        </w:tc>
        <w:tc>
          <w:tcPr>
            <w:tcW w:w="1538" w:type="pct"/>
            <w:tcBorders>
              <w:top w:val="single" w:sz="4" w:space="0" w:color="000000"/>
              <w:left w:val="single" w:sz="4" w:space="0" w:color="000000"/>
              <w:bottom w:val="single" w:sz="4" w:space="0" w:color="000000"/>
              <w:right w:val="single" w:sz="4" w:space="0" w:color="000000"/>
            </w:tcBorders>
          </w:tcPr>
          <w:p w:rsidR="001E4CBC" w:rsidRPr="00B4140C" w:rsidRDefault="001E4CBC" w:rsidP="00B95897">
            <w:pPr>
              <w:jc w:val="center"/>
              <w:rPr>
                <w:rFonts w:ascii="Arial Narrow" w:hAnsi="Arial Narrow"/>
                <w:b/>
                <w:sz w:val="18"/>
                <w:szCs w:val="18"/>
              </w:rPr>
            </w:pPr>
            <w:r>
              <w:rPr>
                <w:rFonts w:ascii="Arial Narrow" w:hAnsi="Arial Narrow"/>
                <w:b/>
                <w:sz w:val="18"/>
                <w:szCs w:val="18"/>
              </w:rPr>
              <w:t>Respuesta</w:t>
            </w:r>
          </w:p>
        </w:tc>
      </w:tr>
      <w:tr w:rsidR="001E4CBC" w:rsidRPr="00B4140C" w:rsidTr="001E4CBC">
        <w:tc>
          <w:tcPr>
            <w:tcW w:w="962" w:type="pct"/>
            <w:tcBorders>
              <w:top w:val="single" w:sz="4" w:space="0" w:color="000000"/>
              <w:left w:val="single" w:sz="4" w:space="0" w:color="000000"/>
              <w:bottom w:val="single" w:sz="4" w:space="0" w:color="000000"/>
              <w:right w:val="single" w:sz="4" w:space="0" w:color="000000"/>
            </w:tcBorders>
            <w:hideMark/>
          </w:tcPr>
          <w:p w:rsidR="001E4CBC" w:rsidRPr="00B4140C" w:rsidRDefault="001E4CBC" w:rsidP="00B95897">
            <w:pPr>
              <w:jc w:val="center"/>
              <w:rPr>
                <w:rFonts w:ascii="Arial Narrow" w:hAnsi="Arial Narrow"/>
                <w:sz w:val="18"/>
                <w:szCs w:val="18"/>
              </w:rPr>
            </w:pPr>
            <w:r>
              <w:rPr>
                <w:rFonts w:ascii="Arial Narrow" w:hAnsi="Arial Narrow"/>
                <w:sz w:val="18"/>
                <w:szCs w:val="18"/>
              </w:rPr>
              <w:t>1</w:t>
            </w:r>
          </w:p>
        </w:tc>
        <w:tc>
          <w:tcPr>
            <w:tcW w:w="962" w:type="pct"/>
            <w:tcBorders>
              <w:top w:val="single" w:sz="4" w:space="0" w:color="000000"/>
              <w:left w:val="single" w:sz="4" w:space="0" w:color="000000"/>
              <w:bottom w:val="single" w:sz="4" w:space="0" w:color="000000"/>
              <w:right w:val="single" w:sz="4" w:space="0" w:color="000000"/>
            </w:tcBorders>
          </w:tcPr>
          <w:p w:rsidR="001E4CBC" w:rsidRPr="00B4140C" w:rsidRDefault="001E4CBC" w:rsidP="00B95897">
            <w:pPr>
              <w:rPr>
                <w:rFonts w:ascii="Arial Narrow" w:hAnsi="Arial Narrow"/>
                <w:sz w:val="18"/>
                <w:szCs w:val="18"/>
              </w:rPr>
            </w:pPr>
            <w:r>
              <w:rPr>
                <w:rFonts w:ascii="Arial Narrow" w:hAnsi="Arial Narrow"/>
                <w:sz w:val="18"/>
                <w:szCs w:val="18"/>
              </w:rPr>
              <w:t>2.3 Fecha, Lugar y Responsable de la Recepción del Servicio</w:t>
            </w:r>
          </w:p>
        </w:tc>
        <w:tc>
          <w:tcPr>
            <w:tcW w:w="1538" w:type="pct"/>
            <w:tcBorders>
              <w:top w:val="single" w:sz="4" w:space="0" w:color="000000"/>
              <w:left w:val="single" w:sz="4" w:space="0" w:color="000000"/>
              <w:bottom w:val="single" w:sz="4" w:space="0" w:color="000000"/>
              <w:right w:val="single" w:sz="4" w:space="0" w:color="000000"/>
            </w:tcBorders>
          </w:tcPr>
          <w:p w:rsidR="001E4CBC" w:rsidRPr="00263148" w:rsidRDefault="001E4CBC" w:rsidP="00B95897">
            <w:pPr>
              <w:rPr>
                <w:rFonts w:ascii="Arial Narrow" w:hAnsi="Arial Narrow"/>
                <w:sz w:val="18"/>
                <w:szCs w:val="18"/>
              </w:rPr>
            </w:pPr>
            <w:r>
              <w:rPr>
                <w:rFonts w:ascii="Arial Narrow" w:hAnsi="Arial Narrow"/>
                <w:sz w:val="18"/>
                <w:szCs w:val="18"/>
              </w:rPr>
              <w:t xml:space="preserve">El horario que solicita la Universidad </w:t>
            </w:r>
            <w:r w:rsidRPr="00263148">
              <w:rPr>
                <w:rFonts w:ascii="Arial Narrow" w:hAnsi="Arial Narrow"/>
                <w:b/>
                <w:sz w:val="18"/>
                <w:szCs w:val="18"/>
              </w:rPr>
              <w:t>(L-V 7 a 3 pm, S 7 a 12 pm)</w:t>
            </w:r>
            <w:r>
              <w:rPr>
                <w:rFonts w:ascii="Arial Narrow" w:hAnsi="Arial Narrow"/>
                <w:b/>
                <w:sz w:val="18"/>
                <w:szCs w:val="18"/>
              </w:rPr>
              <w:t xml:space="preserve">. </w:t>
            </w:r>
            <w:r>
              <w:rPr>
                <w:rFonts w:ascii="Arial Narrow" w:hAnsi="Arial Narrow"/>
                <w:sz w:val="18"/>
                <w:szCs w:val="18"/>
              </w:rPr>
              <w:t xml:space="preserve">¿Puede ser considerado a cambio? Ya que nuestro personal Viene desde San José de Gracia. Por lo cual nosotros podemos brindar el servicio de </w:t>
            </w:r>
            <w:r w:rsidRPr="001E4CBC">
              <w:rPr>
                <w:rFonts w:ascii="Arial Narrow" w:hAnsi="Arial Narrow"/>
                <w:b/>
                <w:sz w:val="18"/>
                <w:szCs w:val="18"/>
              </w:rPr>
              <w:t>L-V de 9 a 5 pm y sábados de 9 a 2 pm.</w:t>
            </w:r>
          </w:p>
        </w:tc>
        <w:tc>
          <w:tcPr>
            <w:tcW w:w="1538" w:type="pct"/>
            <w:tcBorders>
              <w:top w:val="single" w:sz="4" w:space="0" w:color="000000"/>
              <w:left w:val="single" w:sz="4" w:space="0" w:color="000000"/>
              <w:bottom w:val="single" w:sz="4" w:space="0" w:color="000000"/>
              <w:right w:val="single" w:sz="4" w:space="0" w:color="000000"/>
            </w:tcBorders>
          </w:tcPr>
          <w:p w:rsidR="001E4CBC" w:rsidRDefault="007205E6" w:rsidP="00B95897">
            <w:pPr>
              <w:rPr>
                <w:rFonts w:ascii="Arial Narrow" w:hAnsi="Arial Narrow"/>
                <w:sz w:val="18"/>
                <w:szCs w:val="18"/>
              </w:rPr>
            </w:pPr>
            <w:r>
              <w:rPr>
                <w:rFonts w:ascii="Arial Narrow" w:hAnsi="Arial Narrow"/>
                <w:sz w:val="18"/>
                <w:szCs w:val="18"/>
              </w:rPr>
              <w:t>Se acepta el cambio sí el proveedor queda seleccionado.</w:t>
            </w:r>
          </w:p>
        </w:tc>
      </w:tr>
      <w:tr w:rsidR="001E4CBC" w:rsidRPr="00B4140C" w:rsidTr="001E4CBC">
        <w:tc>
          <w:tcPr>
            <w:tcW w:w="962" w:type="pct"/>
            <w:tcBorders>
              <w:top w:val="single" w:sz="4" w:space="0" w:color="000000"/>
              <w:left w:val="single" w:sz="4" w:space="0" w:color="000000"/>
              <w:bottom w:val="single" w:sz="4" w:space="0" w:color="000000"/>
              <w:right w:val="single" w:sz="4" w:space="0" w:color="000000"/>
            </w:tcBorders>
          </w:tcPr>
          <w:p w:rsidR="001E4CBC" w:rsidRPr="00B4140C" w:rsidRDefault="001E4CBC" w:rsidP="00B95897">
            <w:pPr>
              <w:jc w:val="center"/>
              <w:rPr>
                <w:rFonts w:ascii="Arial Narrow" w:hAnsi="Arial Narrow"/>
                <w:sz w:val="18"/>
                <w:szCs w:val="18"/>
              </w:rPr>
            </w:pPr>
            <w:r>
              <w:rPr>
                <w:rFonts w:ascii="Arial Narrow" w:hAnsi="Arial Narrow"/>
                <w:sz w:val="18"/>
                <w:szCs w:val="18"/>
              </w:rPr>
              <w:t>2</w:t>
            </w:r>
          </w:p>
        </w:t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B95897">
            <w:pPr>
              <w:rPr>
                <w:rFonts w:ascii="Arial Narrow" w:hAnsi="Arial Narrow"/>
                <w:sz w:val="18"/>
                <w:szCs w:val="18"/>
              </w:rPr>
            </w:pPr>
            <w:r>
              <w:rPr>
                <w:rFonts w:ascii="Arial Narrow" w:hAnsi="Arial Narrow"/>
                <w:sz w:val="18"/>
                <w:szCs w:val="18"/>
              </w:rPr>
              <w:t>2.4 Poderes, Documentos y Requisitos a cubrir.</w:t>
            </w:r>
          </w:p>
          <w:p w:rsidR="001E4CBC" w:rsidRPr="00B4140C" w:rsidRDefault="001E4CBC" w:rsidP="00B95897">
            <w:pPr>
              <w:rPr>
                <w:rFonts w:ascii="Arial Narrow" w:hAnsi="Arial Narrow"/>
                <w:sz w:val="18"/>
                <w:szCs w:val="18"/>
              </w:rPr>
            </w:pPr>
            <w:r>
              <w:rPr>
                <w:rFonts w:ascii="Arial Narrow" w:hAnsi="Arial Narrow"/>
                <w:sz w:val="18"/>
                <w:szCs w:val="18"/>
              </w:rPr>
              <w:t>Inciso C)</w:t>
            </w:r>
          </w:p>
        </w:tc>
        <w:tc>
          <w:tcPr>
            <w:tcW w:w="1538" w:type="pct"/>
            <w:tcBorders>
              <w:top w:val="single" w:sz="4" w:space="0" w:color="000000"/>
              <w:left w:val="single" w:sz="4" w:space="0" w:color="000000"/>
              <w:bottom w:val="single" w:sz="4" w:space="0" w:color="000000"/>
              <w:right w:val="single" w:sz="4" w:space="0" w:color="000000"/>
            </w:tcBorders>
          </w:tcPr>
          <w:p w:rsidR="001E4CBC" w:rsidRDefault="001E4CBC" w:rsidP="00B95897">
            <w:pPr>
              <w:rPr>
                <w:rFonts w:ascii="Arial Narrow" w:hAnsi="Arial Narrow"/>
                <w:b/>
                <w:sz w:val="18"/>
                <w:szCs w:val="18"/>
              </w:rPr>
            </w:pPr>
            <w:r>
              <w:rPr>
                <w:rFonts w:ascii="Arial Narrow" w:hAnsi="Arial Narrow"/>
                <w:b/>
                <w:sz w:val="18"/>
                <w:szCs w:val="18"/>
              </w:rPr>
              <w:t>C) Señalar el precio unitario, importe de la partida, I.V.A., Retención de ISN 2% e I.V.A. 6% y Total</w:t>
            </w:r>
          </w:p>
          <w:p w:rsidR="001E4CBC" w:rsidRDefault="001E4CBC" w:rsidP="00B95897">
            <w:pPr>
              <w:rPr>
                <w:rFonts w:ascii="Arial Narrow" w:hAnsi="Arial Narrow"/>
                <w:sz w:val="18"/>
                <w:szCs w:val="18"/>
              </w:rPr>
            </w:pPr>
            <w:r>
              <w:rPr>
                <w:rFonts w:ascii="Arial Narrow" w:hAnsi="Arial Narrow"/>
                <w:sz w:val="18"/>
                <w:szCs w:val="18"/>
              </w:rPr>
              <w:t>En esta parte indica las Retenciones, Pero el ISN Tiene un incremento este año quedando en 2.5%. ¿Realizamos el cálculo  con el incremento?</w:t>
            </w:r>
          </w:p>
          <w:p w:rsidR="001E4CBC" w:rsidRPr="001E4CBC" w:rsidRDefault="001E4CBC" w:rsidP="00B95897">
            <w:pPr>
              <w:rPr>
                <w:rFonts w:ascii="Arial Narrow" w:hAnsi="Arial Narrow"/>
                <w:sz w:val="18"/>
                <w:szCs w:val="18"/>
              </w:rPr>
            </w:pPr>
          </w:p>
        </w:tc>
        <w:tc>
          <w:tcPr>
            <w:tcW w:w="1538" w:type="pct"/>
            <w:tcBorders>
              <w:top w:val="single" w:sz="4" w:space="0" w:color="000000"/>
              <w:left w:val="single" w:sz="4" w:space="0" w:color="000000"/>
              <w:bottom w:val="single" w:sz="4" w:space="0" w:color="000000"/>
              <w:right w:val="single" w:sz="4" w:space="0" w:color="000000"/>
            </w:tcBorders>
          </w:tcPr>
          <w:p w:rsidR="001E4CBC" w:rsidRPr="00B4140C" w:rsidRDefault="007205E6" w:rsidP="00B95897">
            <w:pPr>
              <w:rPr>
                <w:rFonts w:ascii="Arial Narrow" w:hAnsi="Arial Narrow"/>
                <w:sz w:val="18"/>
                <w:szCs w:val="18"/>
              </w:rPr>
            </w:pPr>
            <w:r>
              <w:rPr>
                <w:rFonts w:ascii="Arial Narrow" w:hAnsi="Arial Narrow"/>
                <w:sz w:val="18"/>
                <w:szCs w:val="18"/>
              </w:rPr>
              <w:t>Es correcta la observación, se deberá aplicar el 2.5%</w:t>
            </w:r>
          </w:p>
        </w:tc>
      </w:tr>
      <w:tr w:rsidR="001E4CBC" w:rsidRPr="00B4140C" w:rsidTr="001E4CB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B95897">
            <w:pPr>
              <w:jc w:val="center"/>
              <w:rPr>
                <w:rFonts w:ascii="Arial Narrow" w:hAnsi="Arial Narrow"/>
                <w:sz w:val="18"/>
                <w:szCs w:val="18"/>
              </w:rPr>
            </w:pPr>
            <w:r>
              <w:rPr>
                <w:rFonts w:ascii="Arial Narrow" w:hAnsi="Arial Narrow"/>
                <w:sz w:val="18"/>
                <w:szCs w:val="18"/>
              </w:rPr>
              <w:t>3</w:t>
            </w:r>
          </w:p>
        </w:t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1E4CBC">
            <w:pPr>
              <w:rPr>
                <w:rFonts w:ascii="Arial Narrow" w:hAnsi="Arial Narrow"/>
                <w:sz w:val="18"/>
                <w:szCs w:val="18"/>
              </w:rPr>
            </w:pPr>
            <w:r>
              <w:rPr>
                <w:rFonts w:ascii="Arial Narrow" w:hAnsi="Arial Narrow"/>
                <w:sz w:val="18"/>
                <w:szCs w:val="18"/>
              </w:rPr>
              <w:t>2.4 Poderes, Documentos y Requisitos a cubrir.</w:t>
            </w:r>
          </w:p>
          <w:p w:rsidR="001E4CBC" w:rsidRDefault="001E4CBC" w:rsidP="001E4CBC">
            <w:pPr>
              <w:rPr>
                <w:rFonts w:ascii="Arial Narrow" w:hAnsi="Arial Narrow"/>
                <w:sz w:val="18"/>
                <w:szCs w:val="18"/>
              </w:rPr>
            </w:pPr>
            <w:r>
              <w:rPr>
                <w:rFonts w:ascii="Arial Narrow" w:hAnsi="Arial Narrow"/>
                <w:sz w:val="18"/>
                <w:szCs w:val="18"/>
              </w:rPr>
              <w:t>Inciso C)</w:t>
            </w:r>
          </w:p>
        </w:tc>
        <w:tc>
          <w:tcPr>
            <w:tcW w:w="1538" w:type="pct"/>
            <w:tcBorders>
              <w:top w:val="single" w:sz="4" w:space="0" w:color="000000"/>
              <w:left w:val="single" w:sz="4" w:space="0" w:color="000000"/>
              <w:bottom w:val="single" w:sz="4" w:space="0" w:color="000000"/>
              <w:right w:val="single" w:sz="4" w:space="0" w:color="000000"/>
            </w:tcBorders>
          </w:tcPr>
          <w:p w:rsidR="001E4CBC" w:rsidRDefault="001E4CBC" w:rsidP="001E4CBC">
            <w:pPr>
              <w:rPr>
                <w:rFonts w:ascii="Arial Narrow" w:hAnsi="Arial Narrow"/>
                <w:b/>
                <w:sz w:val="18"/>
                <w:szCs w:val="18"/>
              </w:rPr>
            </w:pPr>
            <w:r>
              <w:rPr>
                <w:rFonts w:ascii="Arial Narrow" w:hAnsi="Arial Narrow"/>
                <w:b/>
                <w:sz w:val="18"/>
                <w:szCs w:val="18"/>
              </w:rPr>
              <w:t>C) Señalar el precio unitario, importe de la partida, I.V.A., Retención de ISN 2% e I.V.A. 6% y Total</w:t>
            </w:r>
          </w:p>
          <w:p w:rsidR="001E4CBC" w:rsidRPr="001E4CBC" w:rsidRDefault="001E4CBC" w:rsidP="00B95897">
            <w:pPr>
              <w:rPr>
                <w:rFonts w:ascii="Arial Narrow" w:hAnsi="Arial Narrow"/>
                <w:sz w:val="18"/>
                <w:szCs w:val="18"/>
              </w:rPr>
            </w:pPr>
            <w:r>
              <w:rPr>
                <w:rFonts w:ascii="Arial Narrow" w:hAnsi="Arial Narrow"/>
                <w:sz w:val="18"/>
                <w:szCs w:val="18"/>
              </w:rPr>
              <w:t>Al igual en esta parte pide que se incluyan en la propuesta Técnica-Económica, pero en el formato del Anexo B viene como nota no modificar el formato, y en el formato NO incluye estas Retenciones. ¿Se puede Modificar?</w:t>
            </w:r>
          </w:p>
        </w:tc>
        <w:tc>
          <w:tcPr>
            <w:tcW w:w="1538" w:type="pct"/>
            <w:tcBorders>
              <w:top w:val="single" w:sz="4" w:space="0" w:color="000000"/>
              <w:left w:val="single" w:sz="4" w:space="0" w:color="000000"/>
              <w:bottom w:val="single" w:sz="4" w:space="0" w:color="000000"/>
              <w:right w:val="single" w:sz="4" w:space="0" w:color="000000"/>
            </w:tcBorders>
          </w:tcPr>
          <w:p w:rsidR="001E4CBC" w:rsidRPr="00B4140C" w:rsidRDefault="007205E6" w:rsidP="00B95897">
            <w:pPr>
              <w:rPr>
                <w:rFonts w:ascii="Arial Narrow" w:hAnsi="Arial Narrow"/>
                <w:sz w:val="18"/>
                <w:szCs w:val="18"/>
              </w:rPr>
            </w:pPr>
            <w:r>
              <w:rPr>
                <w:rFonts w:ascii="Arial Narrow" w:hAnsi="Arial Narrow"/>
                <w:sz w:val="18"/>
                <w:szCs w:val="18"/>
              </w:rPr>
              <w:t>Es aceptada la modificación.</w:t>
            </w:r>
          </w:p>
        </w:tc>
      </w:tr>
      <w:tr w:rsidR="001E4CBC" w:rsidRPr="00B4140C" w:rsidTr="001E4CB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B95897">
            <w:pPr>
              <w:jc w:val="center"/>
              <w:rPr>
                <w:rFonts w:ascii="Arial Narrow" w:hAnsi="Arial Narrow"/>
                <w:sz w:val="18"/>
                <w:szCs w:val="18"/>
              </w:rPr>
            </w:pPr>
            <w:r>
              <w:rPr>
                <w:rFonts w:ascii="Arial Narrow" w:hAnsi="Arial Narrow"/>
                <w:sz w:val="18"/>
                <w:szCs w:val="18"/>
              </w:rPr>
              <w:t>4</w:t>
            </w:r>
          </w:p>
        </w:t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1E4CBC">
            <w:pPr>
              <w:jc w:val="center"/>
              <w:rPr>
                <w:rFonts w:ascii="Arial Narrow" w:hAnsi="Arial Narrow"/>
                <w:sz w:val="18"/>
                <w:szCs w:val="18"/>
              </w:rPr>
            </w:pPr>
            <w:r>
              <w:rPr>
                <w:rFonts w:ascii="Arial Narrow" w:hAnsi="Arial Narrow"/>
                <w:sz w:val="18"/>
                <w:szCs w:val="18"/>
              </w:rPr>
              <w:t>Anexo C</w:t>
            </w:r>
          </w:p>
        </w:tc>
        <w:tc>
          <w:tcPr>
            <w:tcW w:w="1538" w:type="pct"/>
            <w:tcBorders>
              <w:top w:val="single" w:sz="4" w:space="0" w:color="000000"/>
              <w:left w:val="single" w:sz="4" w:space="0" w:color="000000"/>
              <w:bottom w:val="single" w:sz="4" w:space="0" w:color="000000"/>
              <w:right w:val="single" w:sz="4" w:space="0" w:color="000000"/>
            </w:tcBorders>
          </w:tcPr>
          <w:p w:rsidR="001E4CBC" w:rsidRPr="001E4CBC" w:rsidRDefault="001E4CBC" w:rsidP="001E4CBC">
            <w:pPr>
              <w:rPr>
                <w:rFonts w:ascii="Arial Narrow" w:hAnsi="Arial Narrow"/>
                <w:sz w:val="18"/>
                <w:szCs w:val="18"/>
              </w:rPr>
            </w:pPr>
            <w:r>
              <w:rPr>
                <w:rFonts w:ascii="Arial Narrow" w:hAnsi="Arial Narrow"/>
                <w:sz w:val="18"/>
                <w:szCs w:val="18"/>
              </w:rPr>
              <w:t>En el Anexo C, Acreditación del Participante. En la parte de Datos de Inscripción en Registro Público de Comercio, ¿Se refiere a alguna Cámara de Comercio?</w:t>
            </w:r>
          </w:p>
        </w:tc>
        <w:tc>
          <w:tcPr>
            <w:tcW w:w="1538" w:type="pct"/>
            <w:tcBorders>
              <w:top w:val="single" w:sz="4" w:space="0" w:color="000000"/>
              <w:left w:val="single" w:sz="4" w:space="0" w:color="000000"/>
              <w:bottom w:val="single" w:sz="4" w:space="0" w:color="000000"/>
              <w:right w:val="single" w:sz="4" w:space="0" w:color="000000"/>
            </w:tcBorders>
          </w:tcPr>
          <w:p w:rsidR="001E4CBC" w:rsidRPr="00B4140C" w:rsidRDefault="007205E6" w:rsidP="00B95897">
            <w:pPr>
              <w:rPr>
                <w:rFonts w:ascii="Arial Narrow" w:hAnsi="Arial Narrow"/>
                <w:sz w:val="18"/>
                <w:szCs w:val="18"/>
              </w:rPr>
            </w:pPr>
            <w:r>
              <w:rPr>
                <w:rFonts w:ascii="Arial Narrow" w:hAnsi="Arial Narrow"/>
                <w:sz w:val="18"/>
                <w:szCs w:val="18"/>
              </w:rPr>
              <w:t>Sí,</w:t>
            </w:r>
            <w:r w:rsidR="000E4B7A">
              <w:rPr>
                <w:rFonts w:ascii="Arial Narrow" w:hAnsi="Arial Narrow"/>
                <w:sz w:val="18"/>
                <w:szCs w:val="18"/>
              </w:rPr>
              <w:t xml:space="preserve"> </w:t>
            </w:r>
            <w:r>
              <w:rPr>
                <w:rFonts w:ascii="Arial Narrow" w:hAnsi="Arial Narrow"/>
                <w:sz w:val="18"/>
                <w:szCs w:val="18"/>
              </w:rPr>
              <w:t>se refiere a la CANACO</w:t>
            </w:r>
          </w:p>
        </w:tc>
      </w:tr>
      <w:tr w:rsidR="001E4CBC" w:rsidRPr="00B4140C" w:rsidTr="001E4CB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B95897">
            <w:pPr>
              <w:jc w:val="center"/>
              <w:rPr>
                <w:rFonts w:ascii="Arial Narrow" w:hAnsi="Arial Narrow"/>
                <w:sz w:val="18"/>
                <w:szCs w:val="18"/>
              </w:rPr>
            </w:pPr>
            <w:r>
              <w:rPr>
                <w:rFonts w:ascii="Arial Narrow" w:hAnsi="Arial Narrow"/>
                <w:sz w:val="18"/>
                <w:szCs w:val="18"/>
              </w:rPr>
              <w:t>5</w:t>
            </w:r>
          </w:p>
        </w:tc>
        <w:tc>
          <w:tcPr>
            <w:tcW w:w="962" w:type="pct"/>
            <w:tcBorders>
              <w:top w:val="single" w:sz="4" w:space="0" w:color="000000"/>
              <w:left w:val="single" w:sz="4" w:space="0" w:color="000000"/>
              <w:bottom w:val="single" w:sz="4" w:space="0" w:color="000000"/>
              <w:right w:val="single" w:sz="4" w:space="0" w:color="000000"/>
            </w:tcBorders>
          </w:tcPr>
          <w:p w:rsidR="001E4CBC" w:rsidRDefault="001E4CBC" w:rsidP="001E4CBC">
            <w:pPr>
              <w:jc w:val="center"/>
              <w:rPr>
                <w:rFonts w:ascii="Arial Narrow" w:hAnsi="Arial Narrow"/>
                <w:sz w:val="18"/>
                <w:szCs w:val="18"/>
              </w:rPr>
            </w:pPr>
            <w:r>
              <w:rPr>
                <w:rFonts w:ascii="Arial Narrow" w:hAnsi="Arial Narrow"/>
                <w:sz w:val="18"/>
                <w:szCs w:val="18"/>
              </w:rPr>
              <w:t>Anexo G</w:t>
            </w:r>
          </w:p>
        </w:tc>
        <w:tc>
          <w:tcPr>
            <w:tcW w:w="1538" w:type="pct"/>
            <w:tcBorders>
              <w:top w:val="single" w:sz="4" w:space="0" w:color="000000"/>
              <w:left w:val="single" w:sz="4" w:space="0" w:color="000000"/>
              <w:bottom w:val="single" w:sz="4" w:space="0" w:color="000000"/>
              <w:right w:val="single" w:sz="4" w:space="0" w:color="000000"/>
            </w:tcBorders>
          </w:tcPr>
          <w:p w:rsidR="001E4CBC" w:rsidRDefault="001E4CBC" w:rsidP="001E4CBC">
            <w:pPr>
              <w:rPr>
                <w:rFonts w:ascii="Arial Narrow" w:hAnsi="Arial Narrow"/>
                <w:sz w:val="18"/>
                <w:szCs w:val="18"/>
              </w:rPr>
            </w:pPr>
            <w:r>
              <w:rPr>
                <w:rFonts w:ascii="Arial Narrow" w:hAnsi="Arial Narrow"/>
                <w:sz w:val="18"/>
                <w:szCs w:val="18"/>
              </w:rPr>
              <w:t>En el Anexo G, Formato de Cumplimiento de Contrato y Calidad. ¿Este es solo llenado y entregado hasta que se dé el fallo al Ganador?</w:t>
            </w:r>
          </w:p>
        </w:tc>
        <w:tc>
          <w:tcPr>
            <w:tcW w:w="1538" w:type="pct"/>
            <w:tcBorders>
              <w:top w:val="single" w:sz="4" w:space="0" w:color="000000"/>
              <w:left w:val="single" w:sz="4" w:space="0" w:color="000000"/>
              <w:bottom w:val="single" w:sz="4" w:space="0" w:color="000000"/>
              <w:right w:val="single" w:sz="4" w:space="0" w:color="000000"/>
            </w:tcBorders>
          </w:tcPr>
          <w:p w:rsidR="001E4CBC" w:rsidRPr="00B4140C" w:rsidRDefault="000E4B7A" w:rsidP="00B95897">
            <w:pPr>
              <w:rPr>
                <w:rFonts w:ascii="Arial Narrow" w:hAnsi="Arial Narrow"/>
                <w:sz w:val="18"/>
                <w:szCs w:val="18"/>
              </w:rPr>
            </w:pPr>
            <w:r>
              <w:rPr>
                <w:rFonts w:ascii="Arial Narrow" w:hAnsi="Arial Narrow"/>
                <w:sz w:val="18"/>
                <w:szCs w:val="18"/>
              </w:rPr>
              <w:t>Sí, se entrega hasta que sea emitido el fallo.</w:t>
            </w:r>
          </w:p>
        </w:tc>
      </w:tr>
    </w:tbl>
    <w:p w:rsidR="00263148" w:rsidRDefault="00263148" w:rsidP="002B39C4">
      <w:pPr>
        <w:jc w:val="both"/>
        <w:rPr>
          <w:rFonts w:ascii="Arial" w:hAnsi="Arial" w:cs="Arial"/>
          <w:lang w:val="es-MX"/>
        </w:rPr>
      </w:pPr>
    </w:p>
    <w:p w:rsidR="00CE7671" w:rsidRPr="00CE7671" w:rsidRDefault="00CE7671" w:rsidP="002B39C4">
      <w:pPr>
        <w:jc w:val="both"/>
        <w:rPr>
          <w:rFonts w:ascii="Arial" w:hAnsi="Arial" w:cs="Arial"/>
          <w:b/>
          <w:lang w:val="es-MX"/>
        </w:rPr>
      </w:pPr>
      <w:r w:rsidRPr="00CE7671">
        <w:rPr>
          <w:rFonts w:ascii="Arial" w:hAnsi="Arial" w:cs="Arial"/>
          <w:b/>
          <w:lang w:val="es-MX"/>
        </w:rPr>
        <w:t>EMI MULTISERVICIOS DE AGUASCALIENTES S. DE R.L. DE C.V.</w:t>
      </w:r>
    </w:p>
    <w:p w:rsidR="00CE7671" w:rsidRDefault="00CE7671" w:rsidP="002B39C4">
      <w:pPr>
        <w:jc w:val="both"/>
        <w:rPr>
          <w:rFonts w:ascii="Arial" w:hAnsi="Arial" w:cs="Arial"/>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1742"/>
        <w:gridCol w:w="2785"/>
        <w:gridCol w:w="2785"/>
      </w:tblGrid>
      <w:tr w:rsidR="00CE7671" w:rsidRPr="00B4140C" w:rsidTr="00BF7889">
        <w:trPr>
          <w:trHeight w:val="600"/>
        </w:trPr>
        <w:tc>
          <w:tcPr>
            <w:tcW w:w="962" w:type="pct"/>
            <w:tcBorders>
              <w:top w:val="single" w:sz="4" w:space="0" w:color="000000"/>
              <w:left w:val="single" w:sz="4" w:space="0" w:color="000000"/>
              <w:bottom w:val="single" w:sz="4" w:space="0" w:color="000000"/>
              <w:right w:val="single" w:sz="4" w:space="0" w:color="000000"/>
            </w:tcBorders>
            <w:hideMark/>
          </w:tcPr>
          <w:p w:rsidR="00CE7671" w:rsidRPr="00B4140C" w:rsidRDefault="00CE7671" w:rsidP="00BF7889">
            <w:pPr>
              <w:jc w:val="center"/>
              <w:rPr>
                <w:rFonts w:ascii="Arial Narrow" w:hAnsi="Arial Narrow"/>
                <w:b/>
                <w:sz w:val="18"/>
                <w:szCs w:val="18"/>
              </w:rPr>
            </w:pPr>
            <w:r w:rsidRPr="00B4140C">
              <w:rPr>
                <w:rFonts w:ascii="Arial Narrow" w:hAnsi="Arial Narrow"/>
                <w:b/>
                <w:sz w:val="18"/>
                <w:szCs w:val="18"/>
              </w:rPr>
              <w:t>Número de pregunta consecutivo</w:t>
            </w:r>
          </w:p>
        </w:tc>
        <w:tc>
          <w:tcPr>
            <w:tcW w:w="962" w:type="pct"/>
            <w:tcBorders>
              <w:top w:val="single" w:sz="4" w:space="0" w:color="000000"/>
              <w:left w:val="single" w:sz="4" w:space="0" w:color="000000"/>
              <w:bottom w:val="single" w:sz="4" w:space="0" w:color="000000"/>
              <w:right w:val="single" w:sz="4" w:space="0" w:color="000000"/>
            </w:tcBorders>
            <w:hideMark/>
          </w:tcPr>
          <w:p w:rsidR="00CE7671" w:rsidRPr="00B4140C" w:rsidRDefault="00CE7671" w:rsidP="00BF7889">
            <w:pPr>
              <w:jc w:val="center"/>
              <w:rPr>
                <w:rFonts w:ascii="Arial Narrow" w:hAnsi="Arial Narrow"/>
                <w:b/>
                <w:sz w:val="18"/>
                <w:szCs w:val="18"/>
              </w:rPr>
            </w:pPr>
            <w:r w:rsidRPr="00B4140C">
              <w:rPr>
                <w:rFonts w:ascii="Arial Narrow" w:hAnsi="Arial Narrow"/>
                <w:b/>
                <w:sz w:val="18"/>
                <w:szCs w:val="18"/>
              </w:rPr>
              <w:t>Referencia</w:t>
            </w:r>
          </w:p>
          <w:p w:rsidR="00CE7671" w:rsidRPr="00B4140C" w:rsidRDefault="00CE7671" w:rsidP="00BF7889">
            <w:pPr>
              <w:jc w:val="center"/>
              <w:rPr>
                <w:rFonts w:ascii="Arial Narrow" w:hAnsi="Arial Narrow"/>
                <w:b/>
                <w:sz w:val="18"/>
                <w:szCs w:val="18"/>
              </w:rPr>
            </w:pPr>
            <w:r w:rsidRPr="00B4140C">
              <w:rPr>
                <w:rFonts w:ascii="Arial Narrow" w:hAnsi="Arial Narrow"/>
                <w:b/>
                <w:sz w:val="16"/>
                <w:szCs w:val="16"/>
              </w:rPr>
              <w:t>(Punto, numeral, apartado, anexo, etc.)</w:t>
            </w:r>
          </w:p>
        </w:tc>
        <w:tc>
          <w:tcPr>
            <w:tcW w:w="1538" w:type="pct"/>
            <w:tcBorders>
              <w:top w:val="single" w:sz="4" w:space="0" w:color="000000"/>
              <w:left w:val="single" w:sz="4" w:space="0" w:color="000000"/>
              <w:bottom w:val="single" w:sz="4" w:space="0" w:color="000000"/>
              <w:right w:val="single" w:sz="4" w:space="0" w:color="000000"/>
            </w:tcBorders>
            <w:hideMark/>
          </w:tcPr>
          <w:p w:rsidR="00CE7671" w:rsidRPr="00B4140C" w:rsidRDefault="00CE7671" w:rsidP="00BF7889">
            <w:pPr>
              <w:jc w:val="center"/>
              <w:rPr>
                <w:rFonts w:ascii="Arial Narrow" w:hAnsi="Arial Narrow"/>
                <w:b/>
                <w:sz w:val="18"/>
                <w:szCs w:val="18"/>
              </w:rPr>
            </w:pPr>
            <w:r w:rsidRPr="00B4140C">
              <w:rPr>
                <w:rFonts w:ascii="Arial Narrow" w:hAnsi="Arial Narrow"/>
                <w:b/>
                <w:sz w:val="18"/>
                <w:szCs w:val="18"/>
              </w:rPr>
              <w:t>Texto de la pregunta</w:t>
            </w:r>
          </w:p>
        </w:tc>
        <w:tc>
          <w:tcPr>
            <w:tcW w:w="1538" w:type="pct"/>
            <w:tcBorders>
              <w:top w:val="single" w:sz="4" w:space="0" w:color="000000"/>
              <w:left w:val="single" w:sz="4" w:space="0" w:color="000000"/>
              <w:bottom w:val="single" w:sz="4" w:space="0" w:color="000000"/>
              <w:right w:val="single" w:sz="4" w:space="0" w:color="000000"/>
            </w:tcBorders>
          </w:tcPr>
          <w:p w:rsidR="00CE7671" w:rsidRPr="00B4140C" w:rsidRDefault="00CE7671" w:rsidP="00BF7889">
            <w:pPr>
              <w:jc w:val="center"/>
              <w:rPr>
                <w:rFonts w:ascii="Arial Narrow" w:hAnsi="Arial Narrow"/>
                <w:b/>
                <w:sz w:val="18"/>
                <w:szCs w:val="18"/>
              </w:rPr>
            </w:pPr>
            <w:r>
              <w:rPr>
                <w:rFonts w:ascii="Arial Narrow" w:hAnsi="Arial Narrow"/>
                <w:b/>
                <w:sz w:val="18"/>
                <w:szCs w:val="18"/>
              </w:rPr>
              <w:t>Respuesta</w:t>
            </w:r>
          </w:p>
        </w:tc>
      </w:tr>
      <w:tr w:rsidR="00CE7671" w:rsidRPr="00B4140C" w:rsidTr="00BF7889">
        <w:tc>
          <w:tcPr>
            <w:tcW w:w="962" w:type="pct"/>
            <w:tcBorders>
              <w:top w:val="single" w:sz="4" w:space="0" w:color="000000"/>
              <w:left w:val="single" w:sz="4" w:space="0" w:color="000000"/>
              <w:bottom w:val="single" w:sz="4" w:space="0" w:color="000000"/>
              <w:right w:val="single" w:sz="4" w:space="0" w:color="000000"/>
            </w:tcBorders>
            <w:hideMark/>
          </w:tcPr>
          <w:p w:rsidR="00CE7671" w:rsidRPr="00B4140C" w:rsidRDefault="00CE7671" w:rsidP="00BF7889">
            <w:pPr>
              <w:jc w:val="center"/>
              <w:rPr>
                <w:rFonts w:ascii="Arial Narrow" w:hAnsi="Arial Narrow"/>
                <w:sz w:val="18"/>
                <w:szCs w:val="18"/>
              </w:rPr>
            </w:pPr>
            <w:r>
              <w:rPr>
                <w:rFonts w:ascii="Arial Narrow" w:hAnsi="Arial Narrow"/>
                <w:sz w:val="18"/>
                <w:szCs w:val="18"/>
              </w:rPr>
              <w:t>1</w:t>
            </w:r>
          </w:p>
        </w:tc>
        <w:tc>
          <w:tcPr>
            <w:tcW w:w="962" w:type="pct"/>
            <w:tcBorders>
              <w:top w:val="single" w:sz="4" w:space="0" w:color="000000"/>
              <w:left w:val="single" w:sz="4" w:space="0" w:color="000000"/>
              <w:bottom w:val="single" w:sz="4" w:space="0" w:color="000000"/>
              <w:right w:val="single" w:sz="4" w:space="0" w:color="000000"/>
            </w:tcBorders>
          </w:tcPr>
          <w:p w:rsidR="00CE7671" w:rsidRPr="00B4140C" w:rsidRDefault="00CE7671" w:rsidP="00CE7671">
            <w:pPr>
              <w:rPr>
                <w:rFonts w:ascii="Arial Narrow" w:hAnsi="Arial Narrow"/>
                <w:sz w:val="18"/>
                <w:szCs w:val="18"/>
              </w:rPr>
            </w:pPr>
            <w:r>
              <w:rPr>
                <w:rFonts w:ascii="Arial Narrow" w:hAnsi="Arial Narrow"/>
                <w:sz w:val="18"/>
                <w:szCs w:val="18"/>
              </w:rPr>
              <w:t>Numeral 2.2). Descripción de los bienes a adquirir y/o servicios a contratar</w:t>
            </w:r>
          </w:p>
        </w:tc>
        <w:tc>
          <w:tcPr>
            <w:tcW w:w="1538" w:type="pct"/>
            <w:tcBorders>
              <w:top w:val="single" w:sz="4" w:space="0" w:color="000000"/>
              <w:left w:val="single" w:sz="4" w:space="0" w:color="000000"/>
              <w:bottom w:val="single" w:sz="4" w:space="0" w:color="000000"/>
              <w:right w:val="single" w:sz="4" w:space="0" w:color="000000"/>
            </w:tcBorders>
          </w:tcPr>
          <w:p w:rsidR="00CE7671" w:rsidRPr="00263148" w:rsidRDefault="00CE7671" w:rsidP="00BF7889">
            <w:pPr>
              <w:rPr>
                <w:rFonts w:ascii="Arial Narrow" w:hAnsi="Arial Narrow"/>
                <w:sz w:val="18"/>
                <w:szCs w:val="18"/>
              </w:rPr>
            </w:pPr>
            <w:r>
              <w:rPr>
                <w:rFonts w:ascii="Arial Narrow" w:hAnsi="Arial Narrow"/>
                <w:sz w:val="18"/>
                <w:szCs w:val="18"/>
              </w:rPr>
              <w:t>En la descripción de los bienes menciona que el servicio consiste en el mantenimiento de áreas verdes, jardines desérticos y maleza. ¿Cuáles son las medidas y dimensiones de cada uno de los lugares en donde se prestará el servicio?</w:t>
            </w:r>
          </w:p>
        </w:tc>
        <w:tc>
          <w:tcPr>
            <w:tcW w:w="1538" w:type="pct"/>
            <w:tcBorders>
              <w:top w:val="single" w:sz="4" w:space="0" w:color="000000"/>
              <w:left w:val="single" w:sz="4" w:space="0" w:color="000000"/>
              <w:bottom w:val="single" w:sz="4" w:space="0" w:color="000000"/>
              <w:right w:val="single" w:sz="4" w:space="0" w:color="000000"/>
            </w:tcBorders>
          </w:tcPr>
          <w:p w:rsidR="00CE7671" w:rsidRDefault="000E4B7A" w:rsidP="00BF7889">
            <w:pPr>
              <w:rPr>
                <w:rFonts w:ascii="Arial Narrow" w:hAnsi="Arial Narrow"/>
                <w:sz w:val="18"/>
                <w:szCs w:val="18"/>
              </w:rPr>
            </w:pPr>
            <w:r>
              <w:rPr>
                <w:rFonts w:ascii="Arial Narrow" w:hAnsi="Arial Narrow"/>
                <w:sz w:val="18"/>
                <w:szCs w:val="18"/>
              </w:rPr>
              <w:t>No se cuenta con las medidas exactas, se refiere a todas las in</w:t>
            </w:r>
            <w:r w:rsidR="0002262D">
              <w:rPr>
                <w:rFonts w:ascii="Arial Narrow" w:hAnsi="Arial Narrow"/>
                <w:sz w:val="18"/>
                <w:szCs w:val="18"/>
              </w:rPr>
              <w:t>stalaciones de la UTA que son 23</w:t>
            </w:r>
            <w:r>
              <w:rPr>
                <w:rFonts w:ascii="Arial Narrow" w:hAnsi="Arial Narrow"/>
                <w:sz w:val="18"/>
                <w:szCs w:val="18"/>
              </w:rPr>
              <w:t xml:space="preserve"> hectáreas aprox. </w:t>
            </w:r>
            <w:r w:rsidR="0002262D">
              <w:rPr>
                <w:rFonts w:ascii="Arial Narrow" w:hAnsi="Arial Narrow"/>
                <w:sz w:val="18"/>
                <w:szCs w:val="18"/>
              </w:rPr>
              <w:t>y área perimetral, m</w:t>
            </w:r>
            <w:r>
              <w:rPr>
                <w:rFonts w:ascii="Arial Narrow" w:hAnsi="Arial Narrow"/>
                <w:sz w:val="18"/>
                <w:szCs w:val="18"/>
              </w:rPr>
              <w:t xml:space="preserve">ás el edificio del CICMA y su área perimetral. </w:t>
            </w:r>
          </w:p>
        </w:tc>
      </w:tr>
      <w:tr w:rsidR="00CE7671" w:rsidRPr="00B4140C" w:rsidTr="00BF7889">
        <w:tc>
          <w:tcPr>
            <w:tcW w:w="962" w:type="pct"/>
            <w:tcBorders>
              <w:top w:val="single" w:sz="4" w:space="0" w:color="000000"/>
              <w:left w:val="single" w:sz="4" w:space="0" w:color="000000"/>
              <w:bottom w:val="single" w:sz="4" w:space="0" w:color="000000"/>
              <w:right w:val="single" w:sz="4" w:space="0" w:color="000000"/>
            </w:tcBorders>
          </w:tcPr>
          <w:p w:rsidR="00CE7671" w:rsidRPr="00B4140C" w:rsidRDefault="00CE7671" w:rsidP="00BF7889">
            <w:pPr>
              <w:jc w:val="center"/>
              <w:rPr>
                <w:rFonts w:ascii="Arial Narrow" w:hAnsi="Arial Narrow"/>
                <w:sz w:val="18"/>
                <w:szCs w:val="18"/>
              </w:rPr>
            </w:pPr>
            <w:r>
              <w:rPr>
                <w:rFonts w:ascii="Arial Narrow" w:hAnsi="Arial Narrow"/>
                <w:sz w:val="18"/>
                <w:szCs w:val="18"/>
              </w:rPr>
              <w:t>2</w:t>
            </w:r>
          </w:p>
        </w:tc>
        <w:tc>
          <w:tcPr>
            <w:tcW w:w="962" w:type="pct"/>
            <w:tcBorders>
              <w:top w:val="single" w:sz="4" w:space="0" w:color="000000"/>
              <w:left w:val="single" w:sz="4" w:space="0" w:color="000000"/>
              <w:bottom w:val="single" w:sz="4" w:space="0" w:color="000000"/>
              <w:right w:val="single" w:sz="4" w:space="0" w:color="000000"/>
            </w:tcBorders>
          </w:tcPr>
          <w:p w:rsidR="00CE7671" w:rsidRPr="00B4140C" w:rsidRDefault="00CE7671" w:rsidP="00BF7889">
            <w:pPr>
              <w:rPr>
                <w:rFonts w:ascii="Arial Narrow" w:hAnsi="Arial Narrow"/>
                <w:sz w:val="18"/>
                <w:szCs w:val="18"/>
              </w:rPr>
            </w:pPr>
            <w:r>
              <w:rPr>
                <w:rFonts w:ascii="Arial Narrow" w:hAnsi="Arial Narrow"/>
                <w:sz w:val="18"/>
                <w:szCs w:val="18"/>
              </w:rPr>
              <w:t>Numeral 2.2). Descripción de los bienes a adquirir y/o servicios a contratar</w:t>
            </w:r>
          </w:p>
        </w:tc>
        <w:tc>
          <w:tcPr>
            <w:tcW w:w="1538" w:type="pct"/>
            <w:tcBorders>
              <w:top w:val="single" w:sz="4" w:space="0" w:color="000000"/>
              <w:left w:val="single" w:sz="4" w:space="0" w:color="000000"/>
              <w:bottom w:val="single" w:sz="4" w:space="0" w:color="000000"/>
              <w:right w:val="single" w:sz="4" w:space="0" w:color="000000"/>
            </w:tcBorders>
          </w:tcPr>
          <w:p w:rsidR="00CE7671" w:rsidRPr="001E4CBC" w:rsidRDefault="00CE7671" w:rsidP="00BF7889">
            <w:pPr>
              <w:rPr>
                <w:rFonts w:ascii="Arial Narrow" w:hAnsi="Arial Narrow"/>
                <w:sz w:val="18"/>
                <w:szCs w:val="18"/>
              </w:rPr>
            </w:pPr>
            <w:r>
              <w:rPr>
                <w:rFonts w:ascii="Arial Narrow" w:hAnsi="Arial Narrow"/>
                <w:sz w:val="18"/>
                <w:szCs w:val="18"/>
              </w:rPr>
              <w:t>En la descripción de los bienes menciona que el servicio consiste en la cultivación de tierra ¿La universidad cuenta con un sistema especializado para el tratamiento de la tierra o se puede implementar un nuevo sistema por parte de la empresa?</w:t>
            </w:r>
          </w:p>
        </w:tc>
        <w:tc>
          <w:tcPr>
            <w:tcW w:w="1538" w:type="pct"/>
            <w:tcBorders>
              <w:top w:val="single" w:sz="4" w:space="0" w:color="000000"/>
              <w:left w:val="single" w:sz="4" w:space="0" w:color="000000"/>
              <w:bottom w:val="single" w:sz="4" w:space="0" w:color="000000"/>
              <w:right w:val="single" w:sz="4" w:space="0" w:color="000000"/>
            </w:tcBorders>
          </w:tcPr>
          <w:p w:rsidR="00CE7671" w:rsidRPr="00B4140C" w:rsidRDefault="0032569E" w:rsidP="00BF7889">
            <w:pPr>
              <w:rPr>
                <w:rFonts w:ascii="Arial Narrow" w:hAnsi="Arial Narrow"/>
                <w:sz w:val="18"/>
                <w:szCs w:val="18"/>
              </w:rPr>
            </w:pPr>
            <w:r>
              <w:rPr>
                <w:rFonts w:ascii="Arial Narrow" w:hAnsi="Arial Narrow"/>
                <w:sz w:val="18"/>
                <w:szCs w:val="18"/>
              </w:rPr>
              <w:t>Puede implementar su propio sistema.</w:t>
            </w:r>
          </w:p>
        </w:tc>
      </w:tr>
      <w:tr w:rsidR="00CE7671" w:rsidRPr="00B4140C" w:rsidTr="00EC5AEA">
        <w:trPr>
          <w:trHeight w:val="1287"/>
        </w:trPr>
        <w:tc>
          <w:tcPr>
            <w:tcW w:w="962" w:type="pct"/>
            <w:tcBorders>
              <w:top w:val="single" w:sz="4" w:space="0" w:color="000000"/>
              <w:left w:val="single" w:sz="4" w:space="0" w:color="000000"/>
              <w:bottom w:val="single" w:sz="4" w:space="0" w:color="000000"/>
              <w:right w:val="single" w:sz="4" w:space="0" w:color="000000"/>
            </w:tcBorders>
          </w:tcPr>
          <w:p w:rsidR="00CE7671" w:rsidRDefault="00CE7671" w:rsidP="00BF7889">
            <w:pPr>
              <w:jc w:val="center"/>
              <w:rPr>
                <w:rFonts w:ascii="Arial Narrow" w:hAnsi="Arial Narrow"/>
                <w:sz w:val="18"/>
                <w:szCs w:val="18"/>
              </w:rPr>
            </w:pPr>
            <w:r>
              <w:rPr>
                <w:rFonts w:ascii="Arial Narrow" w:hAnsi="Arial Narrow"/>
                <w:sz w:val="18"/>
                <w:szCs w:val="18"/>
              </w:rPr>
              <w:t>3</w:t>
            </w:r>
          </w:p>
        </w:tc>
        <w:tc>
          <w:tcPr>
            <w:tcW w:w="962" w:type="pct"/>
            <w:tcBorders>
              <w:top w:val="single" w:sz="4" w:space="0" w:color="000000"/>
              <w:left w:val="single" w:sz="4" w:space="0" w:color="000000"/>
              <w:bottom w:val="single" w:sz="4" w:space="0" w:color="000000"/>
              <w:right w:val="single" w:sz="4" w:space="0" w:color="000000"/>
            </w:tcBorders>
          </w:tcPr>
          <w:p w:rsidR="00CE7671" w:rsidRDefault="00CE7671" w:rsidP="00BF7889">
            <w:pPr>
              <w:rPr>
                <w:rFonts w:ascii="Arial Narrow" w:hAnsi="Arial Narrow"/>
                <w:sz w:val="18"/>
                <w:szCs w:val="18"/>
              </w:rPr>
            </w:pPr>
            <w:r>
              <w:rPr>
                <w:rFonts w:ascii="Arial Narrow" w:hAnsi="Arial Narrow"/>
                <w:sz w:val="18"/>
                <w:szCs w:val="18"/>
              </w:rPr>
              <w:t>Numeral 2.2). Descripción de los bienes a adquirir y/o servicios a contratar</w:t>
            </w:r>
          </w:p>
        </w:tc>
        <w:tc>
          <w:tcPr>
            <w:tcW w:w="1538" w:type="pct"/>
            <w:tcBorders>
              <w:top w:val="single" w:sz="4" w:space="0" w:color="000000"/>
              <w:left w:val="single" w:sz="4" w:space="0" w:color="000000"/>
              <w:bottom w:val="single" w:sz="4" w:space="0" w:color="000000"/>
              <w:right w:val="single" w:sz="4" w:space="0" w:color="000000"/>
            </w:tcBorders>
          </w:tcPr>
          <w:p w:rsidR="00CE7671" w:rsidRPr="001E4CBC" w:rsidRDefault="00CE7671" w:rsidP="00BF7889">
            <w:pPr>
              <w:rPr>
                <w:rFonts w:ascii="Arial Narrow" w:hAnsi="Arial Narrow"/>
                <w:sz w:val="18"/>
                <w:szCs w:val="18"/>
              </w:rPr>
            </w:pPr>
            <w:r>
              <w:rPr>
                <w:rFonts w:ascii="Arial Narrow" w:hAnsi="Arial Narrow"/>
                <w:sz w:val="18"/>
                <w:szCs w:val="18"/>
              </w:rPr>
              <w:t>En la descripción de los bienes menciona que el servicio consiste en el retiro de residuos por poda y desmalezado ¿La universidad cuenta con un área específica para el traslado y depósito de los residuos</w:t>
            </w:r>
            <w:r w:rsidR="00EC5AEA">
              <w:rPr>
                <w:rFonts w:ascii="Arial Narrow" w:hAnsi="Arial Narrow"/>
                <w:sz w:val="18"/>
                <w:szCs w:val="18"/>
              </w:rPr>
              <w:t>?</w:t>
            </w:r>
          </w:p>
        </w:tc>
        <w:tc>
          <w:tcPr>
            <w:tcW w:w="1538" w:type="pct"/>
            <w:tcBorders>
              <w:top w:val="single" w:sz="4" w:space="0" w:color="000000"/>
              <w:left w:val="single" w:sz="4" w:space="0" w:color="000000"/>
              <w:bottom w:val="single" w:sz="4" w:space="0" w:color="000000"/>
              <w:right w:val="single" w:sz="4" w:space="0" w:color="000000"/>
            </w:tcBorders>
          </w:tcPr>
          <w:p w:rsidR="00CE7671" w:rsidRPr="00B4140C" w:rsidRDefault="00DA2903" w:rsidP="00BF7889">
            <w:pPr>
              <w:rPr>
                <w:rFonts w:ascii="Arial Narrow" w:hAnsi="Arial Narrow"/>
                <w:sz w:val="18"/>
                <w:szCs w:val="18"/>
              </w:rPr>
            </w:pPr>
            <w:r>
              <w:rPr>
                <w:rFonts w:ascii="Arial Narrow" w:hAnsi="Arial Narrow"/>
                <w:sz w:val="18"/>
                <w:szCs w:val="18"/>
              </w:rPr>
              <w:t>Sí. Se cuenta con un lugar específico.</w:t>
            </w:r>
          </w:p>
        </w:tc>
      </w:tr>
      <w:tr w:rsidR="00CE7671" w:rsidRPr="00B4140C" w:rsidTr="00BF7889">
        <w:tc>
          <w:tcPr>
            <w:tcW w:w="962" w:type="pct"/>
            <w:tcBorders>
              <w:top w:val="single" w:sz="4" w:space="0" w:color="000000"/>
              <w:left w:val="single" w:sz="4" w:space="0" w:color="000000"/>
              <w:bottom w:val="single" w:sz="4" w:space="0" w:color="000000"/>
              <w:right w:val="single" w:sz="4" w:space="0" w:color="000000"/>
            </w:tcBorders>
          </w:tcPr>
          <w:p w:rsidR="00CE7671" w:rsidRDefault="00CE7671" w:rsidP="00BF7889">
            <w:pPr>
              <w:jc w:val="center"/>
              <w:rPr>
                <w:rFonts w:ascii="Arial Narrow" w:hAnsi="Arial Narrow"/>
                <w:sz w:val="18"/>
                <w:szCs w:val="18"/>
              </w:rPr>
            </w:pPr>
            <w:r>
              <w:rPr>
                <w:rFonts w:ascii="Arial Narrow" w:hAnsi="Arial Narrow"/>
                <w:sz w:val="18"/>
                <w:szCs w:val="18"/>
              </w:rPr>
              <w:t>4</w:t>
            </w:r>
          </w:p>
        </w:tc>
        <w:tc>
          <w:tcPr>
            <w:tcW w:w="962" w:type="pct"/>
            <w:tcBorders>
              <w:top w:val="single" w:sz="4" w:space="0" w:color="000000"/>
              <w:left w:val="single" w:sz="4" w:space="0" w:color="000000"/>
              <w:bottom w:val="single" w:sz="4" w:space="0" w:color="000000"/>
              <w:right w:val="single" w:sz="4" w:space="0" w:color="000000"/>
            </w:tcBorders>
          </w:tcPr>
          <w:p w:rsidR="00CE7671" w:rsidRDefault="00EC5AEA" w:rsidP="00EC5AEA">
            <w:pPr>
              <w:rPr>
                <w:rFonts w:ascii="Arial Narrow" w:hAnsi="Arial Narrow"/>
                <w:sz w:val="18"/>
                <w:szCs w:val="18"/>
              </w:rPr>
            </w:pPr>
            <w:r>
              <w:rPr>
                <w:rFonts w:ascii="Arial Narrow" w:hAnsi="Arial Narrow"/>
                <w:sz w:val="18"/>
                <w:szCs w:val="18"/>
              </w:rPr>
              <w:t>Numeral 2.2). Descripción de los bienes a adquirir y/o servicios a contratar</w:t>
            </w:r>
          </w:p>
        </w:tc>
        <w:tc>
          <w:tcPr>
            <w:tcW w:w="1538" w:type="pct"/>
            <w:tcBorders>
              <w:top w:val="single" w:sz="4" w:space="0" w:color="000000"/>
              <w:left w:val="single" w:sz="4" w:space="0" w:color="000000"/>
              <w:bottom w:val="single" w:sz="4" w:space="0" w:color="000000"/>
              <w:right w:val="single" w:sz="4" w:space="0" w:color="000000"/>
            </w:tcBorders>
          </w:tcPr>
          <w:p w:rsidR="00CE7671" w:rsidRPr="001E4CBC" w:rsidRDefault="00EC5AEA" w:rsidP="00BF7889">
            <w:pPr>
              <w:rPr>
                <w:rFonts w:ascii="Arial Narrow" w:hAnsi="Arial Narrow"/>
                <w:sz w:val="18"/>
                <w:szCs w:val="18"/>
              </w:rPr>
            </w:pPr>
            <w:r>
              <w:rPr>
                <w:rFonts w:ascii="Arial Narrow" w:hAnsi="Arial Narrow"/>
                <w:sz w:val="18"/>
                <w:szCs w:val="18"/>
              </w:rPr>
              <w:t>En la descripción de los bienes menciona que el servicio consiste en la fertilización ¿La universidad requiere alguna marca de fertilizante especifico?</w:t>
            </w:r>
          </w:p>
        </w:tc>
        <w:tc>
          <w:tcPr>
            <w:tcW w:w="1538" w:type="pct"/>
            <w:tcBorders>
              <w:top w:val="single" w:sz="4" w:space="0" w:color="000000"/>
              <w:left w:val="single" w:sz="4" w:space="0" w:color="000000"/>
              <w:bottom w:val="single" w:sz="4" w:space="0" w:color="000000"/>
              <w:right w:val="single" w:sz="4" w:space="0" w:color="000000"/>
            </w:tcBorders>
          </w:tcPr>
          <w:p w:rsidR="00CE7671" w:rsidRPr="00B4140C" w:rsidRDefault="00DA2903" w:rsidP="00BF7889">
            <w:pPr>
              <w:rPr>
                <w:rFonts w:ascii="Arial Narrow" w:hAnsi="Arial Narrow"/>
                <w:sz w:val="18"/>
                <w:szCs w:val="18"/>
              </w:rPr>
            </w:pPr>
            <w:r>
              <w:rPr>
                <w:rFonts w:ascii="Arial Narrow" w:hAnsi="Arial Narrow"/>
                <w:sz w:val="18"/>
                <w:szCs w:val="18"/>
              </w:rPr>
              <w:t>No, consiste solo en la aplicación.</w:t>
            </w:r>
          </w:p>
        </w:tc>
      </w:tr>
      <w:tr w:rsidR="00CE7671" w:rsidRPr="00B4140C" w:rsidTr="00BF7889">
        <w:tc>
          <w:tcPr>
            <w:tcW w:w="962" w:type="pct"/>
            <w:tcBorders>
              <w:top w:val="single" w:sz="4" w:space="0" w:color="000000"/>
              <w:left w:val="single" w:sz="4" w:space="0" w:color="000000"/>
              <w:bottom w:val="single" w:sz="4" w:space="0" w:color="000000"/>
              <w:right w:val="single" w:sz="4" w:space="0" w:color="000000"/>
            </w:tcBorders>
          </w:tcPr>
          <w:p w:rsidR="00CE7671" w:rsidRDefault="00CE7671" w:rsidP="00BF7889">
            <w:pPr>
              <w:jc w:val="center"/>
              <w:rPr>
                <w:rFonts w:ascii="Arial Narrow" w:hAnsi="Arial Narrow"/>
                <w:sz w:val="18"/>
                <w:szCs w:val="18"/>
              </w:rPr>
            </w:pPr>
            <w:r>
              <w:rPr>
                <w:rFonts w:ascii="Arial Narrow" w:hAnsi="Arial Narrow"/>
                <w:sz w:val="18"/>
                <w:szCs w:val="18"/>
              </w:rPr>
              <w:t>5</w:t>
            </w:r>
          </w:p>
          <w:p w:rsidR="00EC5AEA" w:rsidRDefault="00EC5AEA" w:rsidP="00BF7889">
            <w:pPr>
              <w:jc w:val="center"/>
              <w:rPr>
                <w:rFonts w:ascii="Arial Narrow" w:hAnsi="Arial Narrow"/>
                <w:sz w:val="18"/>
                <w:szCs w:val="18"/>
              </w:rPr>
            </w:pPr>
          </w:p>
          <w:p w:rsidR="00EC5AEA" w:rsidRDefault="00EC5AEA" w:rsidP="00BF7889">
            <w:pPr>
              <w:jc w:val="center"/>
              <w:rPr>
                <w:rFonts w:ascii="Arial Narrow" w:hAnsi="Arial Narrow"/>
                <w:sz w:val="18"/>
                <w:szCs w:val="18"/>
              </w:rPr>
            </w:pPr>
          </w:p>
          <w:p w:rsidR="00EC5AEA" w:rsidRDefault="00EC5AEA" w:rsidP="00BF7889">
            <w:pPr>
              <w:jc w:val="center"/>
              <w:rPr>
                <w:rFonts w:ascii="Arial Narrow" w:hAnsi="Arial Narrow"/>
                <w:sz w:val="18"/>
                <w:szCs w:val="18"/>
              </w:rPr>
            </w:pPr>
          </w:p>
          <w:p w:rsidR="00EC5AEA" w:rsidRDefault="00EC5AEA" w:rsidP="00BF7889">
            <w:pPr>
              <w:jc w:val="center"/>
              <w:rPr>
                <w:rFonts w:ascii="Arial Narrow" w:hAnsi="Arial Narrow"/>
                <w:sz w:val="18"/>
                <w:szCs w:val="18"/>
              </w:rPr>
            </w:pPr>
          </w:p>
          <w:p w:rsidR="00EC5AEA" w:rsidRDefault="00EC5AEA" w:rsidP="00BF7889">
            <w:pPr>
              <w:jc w:val="center"/>
              <w:rPr>
                <w:rFonts w:ascii="Arial Narrow" w:hAnsi="Arial Narrow"/>
                <w:sz w:val="18"/>
                <w:szCs w:val="18"/>
              </w:rPr>
            </w:pPr>
            <w:r>
              <w:rPr>
                <w:rFonts w:ascii="Arial Narrow" w:hAnsi="Arial Narrow"/>
                <w:sz w:val="18"/>
                <w:szCs w:val="18"/>
              </w:rPr>
              <w:t>6</w:t>
            </w:r>
          </w:p>
        </w:tc>
        <w:tc>
          <w:tcPr>
            <w:tcW w:w="962" w:type="pct"/>
            <w:tcBorders>
              <w:top w:val="single" w:sz="4" w:space="0" w:color="000000"/>
              <w:left w:val="single" w:sz="4" w:space="0" w:color="000000"/>
              <w:bottom w:val="single" w:sz="4" w:space="0" w:color="000000"/>
              <w:right w:val="single" w:sz="4" w:space="0" w:color="000000"/>
            </w:tcBorders>
          </w:tcPr>
          <w:p w:rsidR="00CE7671" w:rsidRDefault="00EC5AEA" w:rsidP="00EC5AEA">
            <w:pPr>
              <w:rPr>
                <w:rFonts w:ascii="Arial Narrow" w:hAnsi="Arial Narrow"/>
                <w:sz w:val="18"/>
                <w:szCs w:val="18"/>
              </w:rPr>
            </w:pPr>
            <w:r>
              <w:rPr>
                <w:rFonts w:ascii="Arial Narrow" w:hAnsi="Arial Narrow"/>
                <w:sz w:val="18"/>
                <w:szCs w:val="18"/>
              </w:rPr>
              <w:t>Numeral 2.2). Descripción de los bienes a adquirir y/o servicios a contratar</w:t>
            </w:r>
          </w:p>
          <w:p w:rsidR="00EC5AEA" w:rsidRDefault="00EC5AEA" w:rsidP="00EC5AEA">
            <w:pPr>
              <w:rPr>
                <w:rFonts w:ascii="Arial Narrow" w:hAnsi="Arial Narrow"/>
                <w:sz w:val="18"/>
                <w:szCs w:val="18"/>
              </w:rPr>
            </w:pPr>
          </w:p>
          <w:p w:rsidR="00EC5AEA" w:rsidRDefault="00EC5AEA" w:rsidP="00EC5AEA">
            <w:pPr>
              <w:rPr>
                <w:rFonts w:ascii="Arial Narrow" w:hAnsi="Arial Narrow"/>
                <w:sz w:val="18"/>
                <w:szCs w:val="18"/>
              </w:rPr>
            </w:pPr>
            <w:r>
              <w:rPr>
                <w:rFonts w:ascii="Arial Narrow" w:hAnsi="Arial Narrow"/>
                <w:sz w:val="18"/>
                <w:szCs w:val="18"/>
              </w:rPr>
              <w:t>Numeral 2.2). Descripción de los bienes a adquirir y/o servicios a contratar</w:t>
            </w:r>
          </w:p>
        </w:tc>
        <w:tc>
          <w:tcPr>
            <w:tcW w:w="1538" w:type="pct"/>
            <w:tcBorders>
              <w:top w:val="single" w:sz="4" w:space="0" w:color="000000"/>
              <w:left w:val="single" w:sz="4" w:space="0" w:color="000000"/>
              <w:bottom w:val="single" w:sz="4" w:space="0" w:color="000000"/>
              <w:right w:val="single" w:sz="4" w:space="0" w:color="000000"/>
            </w:tcBorders>
          </w:tcPr>
          <w:p w:rsidR="00EC5AEA" w:rsidRDefault="00EC5AEA" w:rsidP="00EC5AEA">
            <w:pPr>
              <w:rPr>
                <w:rFonts w:ascii="Arial Narrow" w:hAnsi="Arial Narrow"/>
                <w:sz w:val="18"/>
                <w:szCs w:val="18"/>
              </w:rPr>
            </w:pPr>
            <w:r>
              <w:rPr>
                <w:rFonts w:ascii="Arial Narrow" w:hAnsi="Arial Narrow"/>
                <w:sz w:val="18"/>
                <w:szCs w:val="18"/>
              </w:rPr>
              <w:t>En la descripción de los bienes menciona que el servicio consiste en el riego manual por aspersión y el riego manual ¿La universidad cuenta con el sistema de riego por aspersión?</w:t>
            </w:r>
          </w:p>
          <w:p w:rsidR="00EC5AEA" w:rsidRDefault="00EC5AEA" w:rsidP="00EC5AEA">
            <w:pPr>
              <w:rPr>
                <w:rFonts w:ascii="Arial Narrow" w:hAnsi="Arial Narrow"/>
                <w:sz w:val="18"/>
                <w:szCs w:val="18"/>
              </w:rPr>
            </w:pPr>
            <w:r>
              <w:rPr>
                <w:rFonts w:ascii="Arial Narrow" w:hAnsi="Arial Narrow"/>
                <w:sz w:val="18"/>
                <w:szCs w:val="18"/>
              </w:rPr>
              <w:t>En la descripción de los bienes menciona que el servicio consiste en el riego manual por aspersión y el riego manual ¿La universidad cuenta con una corriente de bombeo eficaz, así como una buena corriente de flujo de agua? ¿Cuenta con mangueras propias para el riego manual?</w:t>
            </w:r>
          </w:p>
        </w:tc>
        <w:tc>
          <w:tcPr>
            <w:tcW w:w="1538" w:type="pct"/>
            <w:tcBorders>
              <w:top w:val="single" w:sz="4" w:space="0" w:color="000000"/>
              <w:left w:val="single" w:sz="4" w:space="0" w:color="000000"/>
              <w:bottom w:val="single" w:sz="4" w:space="0" w:color="000000"/>
              <w:right w:val="single" w:sz="4" w:space="0" w:color="000000"/>
            </w:tcBorders>
          </w:tcPr>
          <w:p w:rsidR="00CE7671" w:rsidRDefault="00DA2903" w:rsidP="00BF7889">
            <w:pPr>
              <w:rPr>
                <w:rFonts w:ascii="Arial Narrow" w:hAnsi="Arial Narrow"/>
                <w:sz w:val="18"/>
                <w:szCs w:val="18"/>
              </w:rPr>
            </w:pPr>
            <w:r>
              <w:rPr>
                <w:rFonts w:ascii="Arial Narrow" w:hAnsi="Arial Narrow"/>
                <w:sz w:val="18"/>
                <w:szCs w:val="18"/>
              </w:rPr>
              <w:t>Sí</w:t>
            </w:r>
            <w:r w:rsidR="00D40BBE">
              <w:rPr>
                <w:rFonts w:ascii="Arial Narrow" w:hAnsi="Arial Narrow"/>
                <w:sz w:val="18"/>
                <w:szCs w:val="18"/>
              </w:rPr>
              <w:t>,</w:t>
            </w:r>
            <w:r>
              <w:rPr>
                <w:rFonts w:ascii="Arial Narrow" w:hAnsi="Arial Narrow"/>
                <w:sz w:val="18"/>
                <w:szCs w:val="18"/>
              </w:rPr>
              <w:t xml:space="preserve"> en algunas áreas, en dónde no</w:t>
            </w:r>
            <w:r w:rsidR="00D80056">
              <w:rPr>
                <w:rFonts w:ascii="Arial Narrow" w:hAnsi="Arial Narrow"/>
                <w:sz w:val="18"/>
                <w:szCs w:val="18"/>
              </w:rPr>
              <w:t>,</w:t>
            </w:r>
            <w:r>
              <w:rPr>
                <w:rFonts w:ascii="Arial Narrow" w:hAnsi="Arial Narrow"/>
                <w:sz w:val="18"/>
                <w:szCs w:val="18"/>
              </w:rPr>
              <w:t xml:space="preserve"> se tiene </w:t>
            </w:r>
            <w:r w:rsidR="00D40BBE">
              <w:rPr>
                <w:rFonts w:ascii="Arial Narrow" w:hAnsi="Arial Narrow"/>
                <w:sz w:val="18"/>
                <w:szCs w:val="18"/>
              </w:rPr>
              <w:t>que</w:t>
            </w:r>
            <w:r>
              <w:rPr>
                <w:rFonts w:ascii="Arial Narrow" w:hAnsi="Arial Narrow"/>
                <w:sz w:val="18"/>
                <w:szCs w:val="18"/>
              </w:rPr>
              <w:t xml:space="preserve"> realiza</w:t>
            </w:r>
            <w:r w:rsidR="00D40BBE">
              <w:rPr>
                <w:rFonts w:ascii="Arial Narrow" w:hAnsi="Arial Narrow"/>
                <w:sz w:val="18"/>
                <w:szCs w:val="18"/>
              </w:rPr>
              <w:t>r</w:t>
            </w:r>
            <w:r>
              <w:rPr>
                <w:rFonts w:ascii="Arial Narrow" w:hAnsi="Arial Narrow"/>
                <w:sz w:val="18"/>
                <w:szCs w:val="18"/>
              </w:rPr>
              <w:t xml:space="preserve"> de manera manual.</w:t>
            </w: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r>
              <w:rPr>
                <w:rFonts w:ascii="Arial Narrow" w:hAnsi="Arial Narrow"/>
                <w:sz w:val="18"/>
                <w:szCs w:val="18"/>
              </w:rPr>
              <w:t>Sí,  se cuenta con  bombeo y mangueras necesarias.</w:t>
            </w: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Default="00DA2903" w:rsidP="00BF7889">
            <w:pPr>
              <w:rPr>
                <w:rFonts w:ascii="Arial Narrow" w:hAnsi="Arial Narrow"/>
                <w:sz w:val="18"/>
                <w:szCs w:val="18"/>
              </w:rPr>
            </w:pPr>
          </w:p>
          <w:p w:rsidR="00DA2903" w:rsidRPr="00B4140C" w:rsidRDefault="00DA2903" w:rsidP="00BF7889">
            <w:pPr>
              <w:rPr>
                <w:rFonts w:ascii="Arial Narrow" w:hAnsi="Arial Narrow"/>
                <w:sz w:val="18"/>
                <w:szCs w:val="18"/>
              </w:rPr>
            </w:pPr>
          </w:p>
        </w:tc>
      </w:tr>
    </w:tbl>
    <w:p w:rsidR="00706F3B" w:rsidRPr="00DA2903" w:rsidRDefault="00706F3B" w:rsidP="00263148">
      <w:pPr>
        <w:jc w:val="both"/>
        <w:rPr>
          <w:rFonts w:ascii="Arial" w:hAnsi="Arial" w:cs="Arial"/>
        </w:rPr>
      </w:pPr>
    </w:p>
    <w:p w:rsidR="00706F3B" w:rsidRDefault="00706F3B" w:rsidP="00263148">
      <w:pPr>
        <w:jc w:val="both"/>
        <w:rPr>
          <w:rFonts w:ascii="Arial" w:hAnsi="Arial" w:cs="Arial"/>
          <w:lang w:val="es-MX"/>
        </w:rPr>
      </w:pPr>
    </w:p>
    <w:p w:rsidR="00263148" w:rsidRDefault="00263148" w:rsidP="00263148">
      <w:pPr>
        <w:jc w:val="both"/>
        <w:rPr>
          <w:rFonts w:ascii="Arial" w:hAnsi="Arial" w:cs="Arial"/>
          <w:lang w:val="es-MX"/>
        </w:rPr>
      </w:pPr>
      <w:r>
        <w:rPr>
          <w:rFonts w:ascii="Arial" w:hAnsi="Arial" w:cs="Arial"/>
          <w:lang w:val="es-MX"/>
        </w:rPr>
        <w:t xml:space="preserve">En </w:t>
      </w:r>
      <w:r w:rsidR="00581A26">
        <w:rPr>
          <w:rFonts w:ascii="Arial" w:hAnsi="Arial" w:cs="Arial"/>
          <w:lang w:val="es-MX"/>
        </w:rPr>
        <w:t xml:space="preserve">desahogo al punto número </w:t>
      </w:r>
      <w:r w:rsidRPr="00263148">
        <w:rPr>
          <w:rFonts w:ascii="Arial" w:hAnsi="Arial" w:cs="Arial"/>
          <w:b/>
          <w:lang w:val="es-MX"/>
        </w:rPr>
        <w:t>cinco</w:t>
      </w:r>
      <w:r>
        <w:rPr>
          <w:rFonts w:ascii="Arial" w:hAnsi="Arial" w:cs="Arial"/>
          <w:lang w:val="es-MX"/>
        </w:rPr>
        <w:t xml:space="preserve"> de</w:t>
      </w:r>
      <w:r w:rsidR="00581A26">
        <w:rPr>
          <w:rFonts w:ascii="Arial" w:hAnsi="Arial" w:cs="Arial"/>
          <w:lang w:val="es-MX"/>
        </w:rPr>
        <w:t xml:space="preserve"> conformidad con lo establecido en el punto 1.8) de la convocatoria numera</w:t>
      </w:r>
      <w:r>
        <w:rPr>
          <w:rFonts w:ascii="Arial" w:hAnsi="Arial" w:cs="Arial"/>
          <w:lang w:val="es-MX"/>
        </w:rPr>
        <w:t>l</w:t>
      </w:r>
      <w:r w:rsidR="00581A26">
        <w:rPr>
          <w:rFonts w:ascii="Arial" w:hAnsi="Arial" w:cs="Arial"/>
          <w:lang w:val="es-MX"/>
        </w:rPr>
        <w:t xml:space="preserve"> 3,</w:t>
      </w:r>
      <w:r>
        <w:rPr>
          <w:rFonts w:ascii="Arial" w:hAnsi="Arial" w:cs="Arial"/>
          <w:lang w:val="es-MX"/>
        </w:rPr>
        <w:t xml:space="preserve"> </w:t>
      </w:r>
      <w:r w:rsidRPr="00EC5AEA">
        <w:rPr>
          <w:rFonts w:ascii="Arial" w:hAnsi="Arial" w:cs="Arial"/>
          <w:lang w:val="es-MX"/>
        </w:rPr>
        <w:t>no hay preguntas adicionales.</w:t>
      </w:r>
    </w:p>
    <w:p w:rsidR="00263148" w:rsidRPr="008A4E7A" w:rsidRDefault="00263148" w:rsidP="002B39C4">
      <w:pPr>
        <w:jc w:val="both"/>
        <w:rPr>
          <w:rFonts w:ascii="Arial" w:hAnsi="Arial" w:cs="Arial"/>
          <w:lang w:val="es-MX"/>
        </w:rPr>
      </w:pPr>
    </w:p>
    <w:p w:rsidR="002B39C4" w:rsidRDefault="002B39C4" w:rsidP="002B39C4">
      <w:pPr>
        <w:jc w:val="both"/>
        <w:rPr>
          <w:rFonts w:ascii="Arial" w:hAnsi="Arial" w:cs="Arial"/>
          <w:lang w:val="es-MX"/>
        </w:rPr>
      </w:pPr>
      <w:r w:rsidRPr="008A4E7A">
        <w:rPr>
          <w:rFonts w:ascii="Arial" w:hAnsi="Arial" w:cs="Arial"/>
          <w:lang w:val="es-MX"/>
        </w:rPr>
        <w:t xml:space="preserve">Del punto </w:t>
      </w:r>
      <w:r w:rsidRPr="008A4E7A">
        <w:rPr>
          <w:rFonts w:ascii="Arial" w:hAnsi="Arial" w:cs="Arial"/>
          <w:b/>
          <w:lang w:val="es-MX"/>
        </w:rPr>
        <w:t>seis</w:t>
      </w:r>
      <w:r w:rsidR="00581A26">
        <w:rPr>
          <w:rFonts w:ascii="Arial" w:hAnsi="Arial" w:cs="Arial"/>
          <w:lang w:val="es-MX"/>
        </w:rPr>
        <w:t xml:space="preserve"> del orden de actos se:</w:t>
      </w:r>
    </w:p>
    <w:p w:rsidR="00790372" w:rsidRPr="008A4E7A" w:rsidRDefault="00790372" w:rsidP="002B39C4">
      <w:pPr>
        <w:jc w:val="both"/>
        <w:rPr>
          <w:rFonts w:ascii="Arial" w:hAnsi="Arial" w:cs="Arial"/>
          <w:lang w:val="es-MX"/>
        </w:rPr>
      </w:pPr>
    </w:p>
    <w:p w:rsidR="002B39C4" w:rsidRPr="008A4E7A" w:rsidRDefault="002B39C4" w:rsidP="002B39C4">
      <w:pPr>
        <w:jc w:val="center"/>
        <w:rPr>
          <w:rFonts w:ascii="Arial" w:hAnsi="Arial" w:cs="Arial"/>
          <w:b/>
          <w:lang w:val="es-MX"/>
        </w:rPr>
      </w:pPr>
      <w:r w:rsidRPr="008A4E7A">
        <w:rPr>
          <w:rFonts w:ascii="Arial" w:hAnsi="Arial" w:cs="Arial"/>
          <w:b/>
          <w:lang w:val="es-MX"/>
        </w:rPr>
        <w:t>ACUERDA</w:t>
      </w:r>
    </w:p>
    <w:p w:rsidR="009A5CCA" w:rsidRPr="008A4E7A" w:rsidRDefault="009A5CCA" w:rsidP="009A5CCA">
      <w:pPr>
        <w:jc w:val="both"/>
        <w:rPr>
          <w:rFonts w:ascii="Arial" w:hAnsi="Arial" w:cs="Arial"/>
          <w:lang w:val="es-MX"/>
        </w:rPr>
      </w:pPr>
    </w:p>
    <w:p w:rsidR="00B503CC" w:rsidRDefault="00875995" w:rsidP="009A5CCA">
      <w:pPr>
        <w:jc w:val="both"/>
        <w:rPr>
          <w:rFonts w:ascii="Arial" w:hAnsi="Arial" w:cs="Arial"/>
        </w:rPr>
      </w:pPr>
      <w:r>
        <w:rPr>
          <w:rFonts w:ascii="Arial" w:hAnsi="Arial" w:cs="Arial"/>
          <w:b/>
        </w:rPr>
        <w:t>Único</w:t>
      </w:r>
      <w:r w:rsidR="0017086A">
        <w:rPr>
          <w:rFonts w:ascii="Arial" w:hAnsi="Arial" w:cs="Arial"/>
        </w:rPr>
        <w:t xml:space="preserve">. </w:t>
      </w:r>
      <w:r w:rsidR="00653E6C">
        <w:rPr>
          <w:rFonts w:ascii="Arial" w:hAnsi="Arial" w:cs="Arial"/>
        </w:rPr>
        <w:t>Los participantes de la presente invitación deberán considerar en la elaboración de su propuesta las respuestas emitidas en la presente junta de aclaraciones ya que forma parte de la convocatoria del presente procedimiento de contratación. Además, se señala que esta es la última junta de aclaraciones del procedimiento.</w:t>
      </w:r>
    </w:p>
    <w:p w:rsidR="00B503CC" w:rsidRDefault="00B503CC" w:rsidP="009A5CCA">
      <w:pPr>
        <w:jc w:val="both"/>
        <w:rPr>
          <w:rFonts w:ascii="Arial" w:hAnsi="Arial" w:cs="Arial"/>
        </w:rPr>
      </w:pPr>
    </w:p>
    <w:p w:rsidR="009A5CCA" w:rsidRPr="008A4E7A" w:rsidRDefault="009A5CCA" w:rsidP="009A5CCA">
      <w:pPr>
        <w:jc w:val="both"/>
        <w:rPr>
          <w:rFonts w:ascii="Arial" w:hAnsi="Arial" w:cs="Arial"/>
          <w:lang w:val="es-MX"/>
        </w:rPr>
      </w:pPr>
      <w:r w:rsidRPr="008A4E7A">
        <w:rPr>
          <w:rFonts w:ascii="Arial" w:hAnsi="Arial" w:cs="Arial"/>
          <w:lang w:val="es-MX"/>
        </w:rPr>
        <w:t xml:space="preserve">En el punto </w:t>
      </w:r>
      <w:r w:rsidRPr="008A4E7A">
        <w:rPr>
          <w:rFonts w:ascii="Arial" w:hAnsi="Arial" w:cs="Arial"/>
          <w:b/>
          <w:lang w:val="es-MX"/>
        </w:rPr>
        <w:t>siete</w:t>
      </w:r>
      <w:r w:rsidRPr="008A4E7A">
        <w:rPr>
          <w:rFonts w:ascii="Arial" w:hAnsi="Arial" w:cs="Arial"/>
          <w:lang w:val="es-MX"/>
        </w:rPr>
        <w:t xml:space="preserve"> del orden del día, se establece que la </w:t>
      </w:r>
      <w:r w:rsidRPr="008A4E7A">
        <w:rPr>
          <w:rFonts w:ascii="Arial" w:hAnsi="Arial" w:cs="Arial"/>
          <w:b/>
          <w:lang w:val="es-MX"/>
        </w:rPr>
        <w:t>presentación y apertura de proposiciones</w:t>
      </w:r>
      <w:r w:rsidRPr="008A4E7A">
        <w:rPr>
          <w:rFonts w:ascii="Arial" w:hAnsi="Arial" w:cs="Arial"/>
          <w:lang w:val="es-MX"/>
        </w:rPr>
        <w:t xml:space="preserve"> se llevará a cabo </w:t>
      </w:r>
      <w:r w:rsidRPr="008A4E7A">
        <w:rPr>
          <w:rFonts w:ascii="Arial" w:hAnsi="Arial" w:cs="Arial"/>
          <w:b/>
          <w:lang w:val="es-MX"/>
        </w:rPr>
        <w:t>el día</w:t>
      </w:r>
      <w:r w:rsidR="000F5DA4">
        <w:rPr>
          <w:rFonts w:ascii="Arial" w:hAnsi="Arial" w:cs="Arial"/>
          <w:b/>
          <w:lang w:val="es-MX"/>
        </w:rPr>
        <w:t xml:space="preserve"> </w:t>
      </w:r>
      <w:r w:rsidR="00790372">
        <w:rPr>
          <w:rFonts w:ascii="Arial" w:hAnsi="Arial" w:cs="Arial"/>
          <w:b/>
          <w:lang w:val="es-MX"/>
        </w:rPr>
        <w:t>1</w:t>
      </w:r>
      <w:r w:rsidR="00581A26">
        <w:rPr>
          <w:rFonts w:ascii="Arial" w:hAnsi="Arial" w:cs="Arial"/>
          <w:b/>
          <w:lang w:val="es-MX"/>
        </w:rPr>
        <w:t>8</w:t>
      </w:r>
      <w:r w:rsidRPr="008A4E7A">
        <w:rPr>
          <w:rFonts w:ascii="Arial" w:hAnsi="Arial" w:cs="Arial"/>
          <w:b/>
          <w:lang w:val="es-MX"/>
        </w:rPr>
        <w:t xml:space="preserve"> de </w:t>
      </w:r>
      <w:r w:rsidR="00790372">
        <w:rPr>
          <w:rFonts w:ascii="Arial" w:hAnsi="Arial" w:cs="Arial"/>
          <w:b/>
          <w:lang w:val="es-MX"/>
        </w:rPr>
        <w:t>febrero</w:t>
      </w:r>
      <w:r w:rsidR="00433ED5" w:rsidRPr="008A4E7A">
        <w:rPr>
          <w:rFonts w:ascii="Arial" w:hAnsi="Arial" w:cs="Arial"/>
          <w:b/>
          <w:lang w:val="es-MX"/>
        </w:rPr>
        <w:t xml:space="preserve"> de 20</w:t>
      </w:r>
      <w:r w:rsidR="00790372">
        <w:rPr>
          <w:rFonts w:ascii="Arial" w:hAnsi="Arial" w:cs="Arial"/>
          <w:b/>
          <w:lang w:val="es-MX"/>
        </w:rPr>
        <w:t>20</w:t>
      </w:r>
      <w:r w:rsidR="002F5552" w:rsidRPr="008A4E7A">
        <w:rPr>
          <w:rFonts w:ascii="Arial" w:hAnsi="Arial" w:cs="Arial"/>
          <w:b/>
          <w:lang w:val="es-MX"/>
        </w:rPr>
        <w:t xml:space="preserve"> a las </w:t>
      </w:r>
      <w:r w:rsidR="00790372">
        <w:rPr>
          <w:rFonts w:ascii="Arial" w:hAnsi="Arial" w:cs="Arial"/>
          <w:b/>
          <w:lang w:val="es-MX"/>
        </w:rPr>
        <w:t>10</w:t>
      </w:r>
      <w:r w:rsidRPr="008A4E7A">
        <w:rPr>
          <w:rFonts w:ascii="Arial" w:hAnsi="Arial" w:cs="Arial"/>
          <w:b/>
          <w:lang w:val="es-MX"/>
        </w:rPr>
        <w:t xml:space="preserve">:00 </w:t>
      </w:r>
      <w:proofErr w:type="spellStart"/>
      <w:r w:rsidRPr="008A4E7A">
        <w:rPr>
          <w:rFonts w:ascii="Arial" w:hAnsi="Arial" w:cs="Arial"/>
          <w:b/>
          <w:lang w:val="es-MX"/>
        </w:rPr>
        <w:t>hrs</w:t>
      </w:r>
      <w:proofErr w:type="spellEnd"/>
      <w:r w:rsidRPr="008A4E7A">
        <w:rPr>
          <w:rFonts w:ascii="Arial" w:hAnsi="Arial" w:cs="Arial"/>
          <w:lang w:val="es-MX"/>
        </w:rPr>
        <w:t>. en el lugar señalado en la Convocatoria.</w:t>
      </w:r>
    </w:p>
    <w:p w:rsidR="009A5CCA" w:rsidRPr="008A4E7A" w:rsidRDefault="009A5CCA" w:rsidP="009A5CCA">
      <w:pPr>
        <w:jc w:val="both"/>
        <w:rPr>
          <w:rFonts w:ascii="Arial" w:hAnsi="Arial" w:cs="Arial"/>
          <w:lang w:val="es-MX"/>
        </w:rPr>
      </w:pPr>
    </w:p>
    <w:p w:rsidR="009A5CCA" w:rsidRPr="008A4E7A" w:rsidRDefault="009A5CCA" w:rsidP="009A5CCA">
      <w:pPr>
        <w:jc w:val="both"/>
        <w:rPr>
          <w:rFonts w:ascii="Arial" w:hAnsi="Arial" w:cs="Arial"/>
          <w:lang w:val="es-MX"/>
        </w:rPr>
      </w:pPr>
      <w:r w:rsidRPr="008A4E7A">
        <w:rPr>
          <w:rFonts w:ascii="Arial" w:hAnsi="Arial" w:cs="Arial"/>
          <w:lang w:val="es-MX"/>
        </w:rPr>
        <w:t>No habiendo más Asuntos Generales que tratar, se da por termi</w:t>
      </w:r>
      <w:r w:rsidR="000C54FB" w:rsidRPr="008A4E7A">
        <w:rPr>
          <w:rFonts w:ascii="Arial" w:hAnsi="Arial" w:cs="Arial"/>
          <w:lang w:val="es-MX"/>
        </w:rPr>
        <w:t xml:space="preserve">nada la reunión siendo las </w:t>
      </w:r>
      <w:r w:rsidR="00790372" w:rsidRPr="00790372">
        <w:rPr>
          <w:rFonts w:ascii="Arial" w:hAnsi="Arial" w:cs="Arial"/>
          <w:highlight w:val="yellow"/>
          <w:lang w:val="es-MX"/>
        </w:rPr>
        <w:t>10</w:t>
      </w:r>
      <w:r w:rsidR="0017086A" w:rsidRPr="00790372">
        <w:rPr>
          <w:rFonts w:ascii="Arial" w:hAnsi="Arial" w:cs="Arial"/>
          <w:highlight w:val="yellow"/>
          <w:lang w:val="es-MX"/>
        </w:rPr>
        <w:t>:</w:t>
      </w:r>
      <w:r w:rsidR="00D40BBE">
        <w:rPr>
          <w:rFonts w:ascii="Arial" w:hAnsi="Arial" w:cs="Arial"/>
          <w:highlight w:val="yellow"/>
          <w:lang w:val="es-MX"/>
        </w:rPr>
        <w:t>27</w:t>
      </w:r>
      <w:r w:rsidRPr="008A4E7A">
        <w:rPr>
          <w:rFonts w:ascii="Arial" w:hAnsi="Arial" w:cs="Arial"/>
          <w:lang w:val="es-MX"/>
        </w:rPr>
        <w:t xml:space="preserve"> horas del mismo día firmando al margen y al calce en cada una de las hojas que integran la presente Acta.</w:t>
      </w:r>
    </w:p>
    <w:p w:rsidR="009A5CCA" w:rsidRPr="008A4E7A" w:rsidRDefault="009A5CCA" w:rsidP="009A5CCA">
      <w:pPr>
        <w:rPr>
          <w:rFonts w:ascii="Arial" w:hAnsi="Arial" w:cs="Arial"/>
          <w:b/>
          <w:lang w:val="es-MX"/>
        </w:rPr>
      </w:pPr>
    </w:p>
    <w:p w:rsidR="005269BD" w:rsidRPr="008A4E7A" w:rsidRDefault="005269BD" w:rsidP="009A5CCA">
      <w:pPr>
        <w:rPr>
          <w:rFonts w:ascii="Arial" w:hAnsi="Arial" w:cs="Arial"/>
          <w:b/>
          <w:lang w:val="es-MX"/>
        </w:rPr>
      </w:pPr>
    </w:p>
    <w:p w:rsidR="007431BC" w:rsidRPr="008A4E7A" w:rsidRDefault="007431BC" w:rsidP="007431BC">
      <w:pPr>
        <w:jc w:val="both"/>
        <w:rPr>
          <w:rFonts w:ascii="Arial" w:hAnsi="Arial" w:cs="Arial"/>
          <w:b/>
          <w:lang w:val="es-MX"/>
        </w:rPr>
      </w:pPr>
      <w:r w:rsidRPr="008A4E7A">
        <w:rPr>
          <w:rFonts w:ascii="Arial" w:hAnsi="Arial" w:cs="Arial"/>
          <w:b/>
          <w:lang w:val="es-MX"/>
        </w:rPr>
        <w:t>Firma de los asistentes:</w:t>
      </w:r>
    </w:p>
    <w:p w:rsidR="005269BD" w:rsidRDefault="005269BD" w:rsidP="009A5CCA">
      <w:pPr>
        <w:rPr>
          <w:rFonts w:ascii="Arial" w:hAnsi="Arial" w:cs="Arial"/>
          <w:b/>
          <w:lang w:val="es-MX"/>
        </w:rPr>
      </w:pPr>
    </w:p>
    <w:p w:rsidR="007012AD" w:rsidRPr="008A4E7A" w:rsidRDefault="007012AD" w:rsidP="009A5CCA">
      <w:pPr>
        <w:rPr>
          <w:rFonts w:ascii="Arial" w:hAnsi="Arial" w:cs="Arial"/>
          <w:b/>
          <w:lang w:val="es-MX"/>
        </w:rPr>
      </w:pPr>
    </w:p>
    <w:p w:rsidR="009A5CCA" w:rsidRPr="008A4E7A" w:rsidRDefault="009A5CCA" w:rsidP="009A5CCA">
      <w:pPr>
        <w:jc w:val="both"/>
        <w:rPr>
          <w:rFonts w:ascii="Arial" w:hAnsi="Arial" w:cs="Arial"/>
          <w:lang w:val="es-MX"/>
        </w:rPr>
      </w:pPr>
    </w:p>
    <w:p w:rsidR="00C37ABA" w:rsidRPr="00C37ABA" w:rsidRDefault="00C37ABA" w:rsidP="00C37ABA">
      <w:pPr>
        <w:jc w:val="both"/>
        <w:rPr>
          <w:rFonts w:ascii="Arial" w:hAnsi="Arial" w:cs="Arial"/>
          <w:b/>
          <w:lang w:val="es-MX"/>
        </w:rPr>
      </w:pPr>
    </w:p>
    <w:p w:rsidR="00C37ABA" w:rsidRPr="00C37ABA" w:rsidRDefault="00790372" w:rsidP="00C37ABA">
      <w:pPr>
        <w:jc w:val="both"/>
        <w:rPr>
          <w:rFonts w:ascii="Arial" w:hAnsi="Arial" w:cs="Arial"/>
          <w:b/>
          <w:lang w:val="es-MX"/>
        </w:rPr>
      </w:pPr>
      <w:r>
        <w:rPr>
          <w:rFonts w:ascii="Arial" w:hAnsi="Arial" w:cs="Arial"/>
          <w:b/>
          <w:lang w:val="es-MX"/>
        </w:rPr>
        <w:t>C.P. VÍCTOR MANUEL GONZÁLEZ DE LEÓN</w:t>
      </w:r>
    </w:p>
    <w:p w:rsidR="00C37ABA" w:rsidRPr="00C37ABA" w:rsidRDefault="00C37ABA" w:rsidP="00C37ABA">
      <w:pPr>
        <w:jc w:val="both"/>
        <w:rPr>
          <w:rFonts w:ascii="Arial" w:hAnsi="Arial" w:cs="Arial"/>
          <w:lang w:val="es-MX"/>
        </w:rPr>
      </w:pPr>
      <w:r w:rsidRPr="00C37ABA">
        <w:rPr>
          <w:rFonts w:ascii="Arial" w:hAnsi="Arial" w:cs="Arial"/>
          <w:lang w:val="es-MX"/>
        </w:rPr>
        <w:t>Director de Administración y Finanzas</w:t>
      </w:r>
    </w:p>
    <w:p w:rsidR="009A5CCA" w:rsidRPr="008A4E7A" w:rsidRDefault="009A5CCA" w:rsidP="009A5CCA">
      <w:pPr>
        <w:jc w:val="both"/>
        <w:rPr>
          <w:rFonts w:ascii="Arial" w:hAnsi="Arial" w:cs="Arial"/>
          <w:lang w:val="es-MX"/>
        </w:rPr>
      </w:pPr>
    </w:p>
    <w:p w:rsidR="009A5CCA" w:rsidRPr="008A4E7A" w:rsidRDefault="009A5CCA" w:rsidP="009A5CCA">
      <w:pPr>
        <w:jc w:val="both"/>
        <w:rPr>
          <w:rFonts w:ascii="Arial" w:hAnsi="Arial" w:cs="Arial"/>
          <w:b/>
          <w:lang w:val="es-MX"/>
        </w:rPr>
      </w:pPr>
    </w:p>
    <w:p w:rsidR="007F0C66" w:rsidRDefault="009A5CCA" w:rsidP="007F0C66">
      <w:pPr>
        <w:jc w:val="both"/>
        <w:rPr>
          <w:rFonts w:ascii="Arial" w:hAnsi="Arial" w:cs="Arial"/>
          <w:b/>
          <w:lang w:val="es-MX"/>
        </w:rPr>
      </w:pPr>
      <w:r w:rsidRPr="008A4E7A">
        <w:rPr>
          <w:rFonts w:ascii="Arial" w:hAnsi="Arial" w:cs="Arial"/>
          <w:b/>
          <w:lang w:val="es-MX"/>
        </w:rPr>
        <w:t xml:space="preserve">PERSONAL </w:t>
      </w:r>
      <w:r w:rsidR="00453FF2" w:rsidRPr="008A4E7A">
        <w:rPr>
          <w:rFonts w:ascii="Arial" w:hAnsi="Arial" w:cs="Arial"/>
          <w:b/>
          <w:lang w:val="es-MX"/>
        </w:rPr>
        <w:t>AUTORIZADO CONFORME</w:t>
      </w:r>
      <w:r w:rsidRPr="008A4E7A">
        <w:rPr>
          <w:rFonts w:ascii="Arial" w:hAnsi="Arial" w:cs="Arial"/>
          <w:b/>
          <w:lang w:val="es-MX"/>
        </w:rPr>
        <w:t xml:space="preserve"> AL INCISO 1.7) DE LA CONVOCATORIA DEL PROCEDIMIENTO EN EL QUE SE ACTÚA:</w:t>
      </w:r>
    </w:p>
    <w:p w:rsidR="007431BC" w:rsidRDefault="007431BC" w:rsidP="007F0C66">
      <w:pPr>
        <w:jc w:val="both"/>
        <w:rPr>
          <w:rFonts w:ascii="Arial" w:hAnsi="Arial" w:cs="Arial"/>
          <w:b/>
          <w:lang w:val="es-MX"/>
        </w:rPr>
      </w:pPr>
    </w:p>
    <w:p w:rsidR="007431BC" w:rsidRDefault="007431BC" w:rsidP="007F0C66">
      <w:pPr>
        <w:jc w:val="both"/>
        <w:rPr>
          <w:rFonts w:ascii="Arial" w:hAnsi="Arial" w:cs="Arial"/>
          <w:b/>
          <w:lang w:val="es-MX"/>
        </w:rPr>
      </w:pPr>
    </w:p>
    <w:p w:rsidR="007431BC" w:rsidRDefault="007431BC" w:rsidP="007F0C66">
      <w:pPr>
        <w:jc w:val="both"/>
        <w:rPr>
          <w:rFonts w:ascii="Arial" w:hAnsi="Arial" w:cs="Arial"/>
          <w:b/>
          <w:lang w:val="es-MX"/>
        </w:rPr>
      </w:pPr>
    </w:p>
    <w:p w:rsidR="007431BC" w:rsidRDefault="007431BC" w:rsidP="007F0C66">
      <w:pPr>
        <w:jc w:val="both"/>
        <w:rPr>
          <w:rFonts w:ascii="Arial" w:hAnsi="Arial" w:cs="Arial"/>
          <w:b/>
          <w:lang w:val="es-MX"/>
        </w:rPr>
      </w:pPr>
    </w:p>
    <w:p w:rsidR="007431BC" w:rsidRDefault="007431BC" w:rsidP="007F0C66">
      <w:pPr>
        <w:jc w:val="both"/>
        <w:rPr>
          <w:rFonts w:ascii="Arial" w:hAnsi="Arial" w:cs="Arial"/>
          <w:b/>
          <w:lang w:val="es-MX"/>
        </w:rPr>
      </w:pPr>
    </w:p>
    <w:p w:rsidR="007431BC" w:rsidRPr="007431BC" w:rsidRDefault="007431BC" w:rsidP="007F0C66">
      <w:pPr>
        <w:jc w:val="both"/>
        <w:rPr>
          <w:rFonts w:ascii="Arial" w:hAnsi="Arial" w:cs="Arial"/>
          <w:b/>
        </w:rPr>
      </w:pPr>
      <w:r w:rsidRPr="007431BC">
        <w:rPr>
          <w:rFonts w:ascii="Arial" w:hAnsi="Arial" w:cs="Arial"/>
          <w:b/>
        </w:rPr>
        <w:t>LIC. ANA MATILDE SAN JOSE ZELEDÓN</w:t>
      </w:r>
    </w:p>
    <w:p w:rsidR="007431BC" w:rsidRPr="007431BC" w:rsidRDefault="007431BC" w:rsidP="007F0C66">
      <w:pPr>
        <w:jc w:val="both"/>
        <w:rPr>
          <w:rFonts w:ascii="Arial" w:hAnsi="Arial" w:cs="Arial"/>
          <w:b/>
        </w:rPr>
      </w:pPr>
      <w:r w:rsidRPr="007431BC">
        <w:rPr>
          <w:rFonts w:ascii="Arial" w:hAnsi="Arial" w:cs="Arial"/>
          <w:b/>
        </w:rPr>
        <w:t>SUBIDIRECTORA DE PLANEACI</w:t>
      </w:r>
      <w:r>
        <w:rPr>
          <w:rFonts w:ascii="Arial" w:hAnsi="Arial" w:cs="Arial"/>
          <w:b/>
        </w:rPr>
        <w:t>ÓN Y EVALUACIÓN</w:t>
      </w:r>
    </w:p>
    <w:p w:rsidR="007431BC" w:rsidRPr="007431BC" w:rsidRDefault="007431BC" w:rsidP="007F0C66">
      <w:pPr>
        <w:jc w:val="both"/>
        <w:rPr>
          <w:rFonts w:ascii="Arial" w:hAnsi="Arial" w:cs="Arial"/>
          <w:b/>
        </w:rPr>
      </w:pPr>
    </w:p>
    <w:p w:rsidR="007431BC" w:rsidRPr="007431BC" w:rsidRDefault="007431BC" w:rsidP="007F0C66">
      <w:pPr>
        <w:jc w:val="both"/>
        <w:rPr>
          <w:rFonts w:ascii="Arial" w:hAnsi="Arial" w:cs="Arial"/>
          <w:b/>
        </w:rPr>
      </w:pPr>
    </w:p>
    <w:p w:rsidR="007431BC" w:rsidRPr="007431BC" w:rsidRDefault="007431BC" w:rsidP="007F0C66">
      <w:pPr>
        <w:jc w:val="both"/>
        <w:rPr>
          <w:rFonts w:ascii="Arial" w:hAnsi="Arial" w:cs="Arial"/>
          <w:b/>
        </w:rPr>
      </w:pPr>
    </w:p>
    <w:p w:rsidR="007F0C66" w:rsidRPr="008A4E7A" w:rsidRDefault="009E7AAB" w:rsidP="007F0C66">
      <w:pPr>
        <w:jc w:val="both"/>
        <w:rPr>
          <w:rFonts w:ascii="Arial" w:hAnsi="Arial" w:cs="Arial"/>
          <w:b/>
          <w:lang w:val="es-MX"/>
        </w:rPr>
      </w:pPr>
      <w:r>
        <w:rPr>
          <w:rFonts w:ascii="Arial" w:hAnsi="Arial" w:cs="Arial"/>
          <w:b/>
          <w:lang w:val="es-MX"/>
        </w:rPr>
        <w:t>Á</w:t>
      </w:r>
      <w:r w:rsidR="007F0C66" w:rsidRPr="008A4E7A">
        <w:rPr>
          <w:rFonts w:ascii="Arial" w:hAnsi="Arial" w:cs="Arial"/>
          <w:b/>
          <w:lang w:val="es-MX"/>
        </w:rPr>
        <w:t>REA CONTRATANTE:</w:t>
      </w:r>
    </w:p>
    <w:p w:rsidR="007F0C66" w:rsidRDefault="007F0C66" w:rsidP="007F0C66">
      <w:pPr>
        <w:jc w:val="both"/>
        <w:rPr>
          <w:rFonts w:ascii="Arial" w:hAnsi="Arial" w:cs="Arial"/>
          <w:b/>
          <w:lang w:val="es-MX"/>
        </w:rPr>
      </w:pPr>
    </w:p>
    <w:p w:rsidR="009E7AAB" w:rsidRDefault="009E7AAB" w:rsidP="007F0C66">
      <w:pPr>
        <w:jc w:val="both"/>
        <w:rPr>
          <w:rFonts w:ascii="Arial" w:hAnsi="Arial" w:cs="Arial"/>
          <w:b/>
          <w:lang w:val="es-MX"/>
        </w:rPr>
      </w:pPr>
    </w:p>
    <w:p w:rsidR="00C37ABA" w:rsidRPr="00C37ABA" w:rsidRDefault="00C37ABA" w:rsidP="00C37ABA">
      <w:pPr>
        <w:jc w:val="both"/>
        <w:rPr>
          <w:rFonts w:ascii="Arial" w:hAnsi="Arial" w:cs="Arial"/>
          <w:lang w:val="es-MX"/>
        </w:rPr>
      </w:pPr>
    </w:p>
    <w:p w:rsidR="00C37ABA" w:rsidRPr="00C37ABA" w:rsidRDefault="00790372" w:rsidP="00C37ABA">
      <w:pPr>
        <w:jc w:val="both"/>
        <w:rPr>
          <w:rFonts w:ascii="Arial" w:hAnsi="Arial" w:cs="Arial"/>
          <w:b/>
          <w:lang w:val="es-MX"/>
        </w:rPr>
      </w:pPr>
      <w:r>
        <w:rPr>
          <w:rFonts w:ascii="Arial" w:hAnsi="Arial" w:cs="Arial"/>
          <w:b/>
          <w:lang w:val="es-MX"/>
        </w:rPr>
        <w:t>C.MÓNICO TORRES NIETO</w:t>
      </w:r>
    </w:p>
    <w:p w:rsidR="00C37ABA" w:rsidRPr="00C37ABA" w:rsidRDefault="00C37ABA" w:rsidP="00C37ABA">
      <w:pPr>
        <w:jc w:val="both"/>
        <w:rPr>
          <w:rFonts w:ascii="Arial" w:hAnsi="Arial" w:cs="Arial"/>
          <w:lang w:val="es-MX"/>
        </w:rPr>
      </w:pPr>
      <w:r w:rsidRPr="00C37ABA">
        <w:rPr>
          <w:rFonts w:ascii="Arial" w:hAnsi="Arial" w:cs="Arial"/>
          <w:lang w:val="es-MX"/>
        </w:rPr>
        <w:t>Jefe de Departamento de Adquisicio</w:t>
      </w:r>
      <w:r w:rsidR="00790372">
        <w:rPr>
          <w:rFonts w:ascii="Arial" w:hAnsi="Arial" w:cs="Arial"/>
          <w:lang w:val="es-MX"/>
        </w:rPr>
        <w:t>nes</w:t>
      </w:r>
    </w:p>
    <w:p w:rsidR="00C37ABA" w:rsidRPr="00C37ABA" w:rsidRDefault="00C37ABA" w:rsidP="00C37ABA">
      <w:pPr>
        <w:jc w:val="both"/>
        <w:rPr>
          <w:rFonts w:ascii="Arial" w:hAnsi="Arial" w:cs="Arial"/>
          <w:lang w:val="es-MX"/>
        </w:rPr>
      </w:pPr>
    </w:p>
    <w:p w:rsidR="007F0C66" w:rsidRPr="008A4E7A" w:rsidRDefault="007F0C66" w:rsidP="007F0C66">
      <w:pPr>
        <w:rPr>
          <w:rFonts w:ascii="Arial" w:hAnsi="Arial" w:cs="Arial"/>
          <w:b/>
          <w:lang w:val="es-MX"/>
        </w:rPr>
      </w:pPr>
    </w:p>
    <w:p w:rsidR="007F0C66" w:rsidRPr="008A4E7A" w:rsidRDefault="00790372" w:rsidP="007F0C66">
      <w:pPr>
        <w:jc w:val="both"/>
        <w:rPr>
          <w:rFonts w:ascii="Arial" w:hAnsi="Arial" w:cs="Arial"/>
          <w:b/>
          <w:lang w:val="es-MX"/>
        </w:rPr>
      </w:pPr>
      <w:r>
        <w:rPr>
          <w:rFonts w:ascii="Arial" w:hAnsi="Arial" w:cs="Arial"/>
          <w:b/>
          <w:lang w:val="es-MX"/>
        </w:rPr>
        <w:t>Á</w:t>
      </w:r>
      <w:r w:rsidR="007F0C66" w:rsidRPr="008A4E7A">
        <w:rPr>
          <w:rFonts w:ascii="Arial" w:hAnsi="Arial" w:cs="Arial"/>
          <w:b/>
          <w:lang w:val="es-MX"/>
        </w:rPr>
        <w:t>REA REQUIRENTE:</w:t>
      </w:r>
    </w:p>
    <w:p w:rsidR="007F0C66" w:rsidRPr="008A4E7A" w:rsidRDefault="007F0C66" w:rsidP="007F0C66">
      <w:pPr>
        <w:jc w:val="both"/>
        <w:rPr>
          <w:rFonts w:ascii="Arial" w:hAnsi="Arial" w:cs="Arial"/>
          <w:b/>
          <w:lang w:val="es-MX"/>
        </w:rPr>
      </w:pPr>
    </w:p>
    <w:p w:rsidR="00167944" w:rsidRDefault="00167944" w:rsidP="00167944">
      <w:pPr>
        <w:rPr>
          <w:rFonts w:ascii="Arial Narrow" w:hAnsi="Arial Narrow"/>
          <w:b/>
          <w:lang w:val="es-MX"/>
        </w:rPr>
      </w:pPr>
    </w:p>
    <w:p w:rsidR="009E7AAB" w:rsidRDefault="009E7AAB" w:rsidP="00167944">
      <w:pPr>
        <w:rPr>
          <w:rFonts w:ascii="Arial Narrow" w:hAnsi="Arial Narrow"/>
          <w:b/>
          <w:lang w:val="es-MX"/>
        </w:rPr>
      </w:pPr>
    </w:p>
    <w:p w:rsidR="00790372" w:rsidRDefault="00790372" w:rsidP="00167944">
      <w:pPr>
        <w:jc w:val="both"/>
        <w:rPr>
          <w:rFonts w:ascii="Arial" w:hAnsi="Arial" w:cs="Arial"/>
          <w:b/>
          <w:lang w:val="es-MX"/>
        </w:rPr>
      </w:pPr>
    </w:p>
    <w:p w:rsidR="00167944" w:rsidRPr="00167944" w:rsidRDefault="00167944" w:rsidP="00167944">
      <w:pPr>
        <w:jc w:val="both"/>
        <w:rPr>
          <w:rFonts w:ascii="Arial" w:hAnsi="Arial" w:cs="Arial"/>
          <w:b/>
          <w:lang w:val="es-MX"/>
        </w:rPr>
      </w:pPr>
      <w:r w:rsidRPr="00167944">
        <w:rPr>
          <w:rFonts w:ascii="Arial" w:hAnsi="Arial" w:cs="Arial"/>
          <w:b/>
          <w:lang w:val="es-MX"/>
        </w:rPr>
        <w:t>C.</w:t>
      </w:r>
      <w:r w:rsidR="00790372">
        <w:rPr>
          <w:rFonts w:ascii="Arial" w:hAnsi="Arial" w:cs="Arial"/>
          <w:b/>
          <w:lang w:val="es-MX"/>
        </w:rPr>
        <w:t>JAVIER VALDIVÍA GONZÁLEZ</w:t>
      </w:r>
    </w:p>
    <w:p w:rsidR="00167944" w:rsidRPr="00167944" w:rsidRDefault="00790372" w:rsidP="00167944">
      <w:pPr>
        <w:jc w:val="both"/>
        <w:rPr>
          <w:rFonts w:ascii="Arial" w:hAnsi="Arial" w:cs="Arial"/>
          <w:lang w:val="es-MX"/>
        </w:rPr>
      </w:pPr>
      <w:r>
        <w:rPr>
          <w:rFonts w:ascii="Arial" w:hAnsi="Arial" w:cs="Arial"/>
          <w:lang w:val="es-MX"/>
        </w:rPr>
        <w:t>Jefe de Departamento de Servicios Generales</w:t>
      </w:r>
    </w:p>
    <w:p w:rsidR="00167944" w:rsidRDefault="00167944" w:rsidP="00167944">
      <w:pPr>
        <w:jc w:val="both"/>
        <w:rPr>
          <w:rFonts w:ascii="Arial" w:hAnsi="Arial" w:cs="Arial"/>
          <w:b/>
          <w:lang w:val="es-MX"/>
        </w:rPr>
      </w:pPr>
    </w:p>
    <w:p w:rsidR="007431BC" w:rsidRPr="00167944" w:rsidRDefault="007431BC" w:rsidP="00167944">
      <w:pPr>
        <w:jc w:val="both"/>
        <w:rPr>
          <w:rFonts w:ascii="Arial" w:hAnsi="Arial" w:cs="Arial"/>
          <w:b/>
          <w:lang w:val="es-MX"/>
        </w:rPr>
      </w:pPr>
    </w:p>
    <w:p w:rsidR="00167944" w:rsidRPr="00167944" w:rsidRDefault="00167944" w:rsidP="00167944">
      <w:pPr>
        <w:jc w:val="both"/>
        <w:rPr>
          <w:rFonts w:ascii="Arial" w:hAnsi="Arial" w:cs="Arial"/>
          <w:b/>
          <w:lang w:val="es-MX"/>
        </w:rPr>
      </w:pPr>
    </w:p>
    <w:p w:rsidR="007F0C66" w:rsidRPr="008A4E7A" w:rsidRDefault="00790372" w:rsidP="007F0C66">
      <w:pPr>
        <w:jc w:val="both"/>
        <w:rPr>
          <w:rFonts w:ascii="Arial" w:hAnsi="Arial" w:cs="Arial"/>
          <w:b/>
          <w:lang w:val="es-MX"/>
        </w:rPr>
      </w:pPr>
      <w:r>
        <w:rPr>
          <w:rFonts w:ascii="Arial" w:hAnsi="Arial" w:cs="Arial"/>
          <w:b/>
          <w:lang w:val="es-MX"/>
        </w:rPr>
        <w:t>ÁREA JURÍ</w:t>
      </w:r>
      <w:r w:rsidR="007F0C66" w:rsidRPr="008A4E7A">
        <w:rPr>
          <w:rFonts w:ascii="Arial" w:hAnsi="Arial" w:cs="Arial"/>
          <w:b/>
          <w:lang w:val="es-MX"/>
        </w:rPr>
        <w:t>DICA</w:t>
      </w:r>
    </w:p>
    <w:p w:rsidR="007F0C66" w:rsidRDefault="007F0C66" w:rsidP="007F0C66">
      <w:pPr>
        <w:jc w:val="both"/>
        <w:rPr>
          <w:rFonts w:ascii="Arial" w:hAnsi="Arial" w:cs="Arial"/>
          <w:b/>
          <w:lang w:val="es-MX"/>
        </w:rPr>
      </w:pPr>
    </w:p>
    <w:p w:rsidR="00790372" w:rsidRDefault="00790372" w:rsidP="007F0C66">
      <w:pPr>
        <w:jc w:val="both"/>
        <w:rPr>
          <w:rFonts w:ascii="Arial" w:hAnsi="Arial" w:cs="Arial"/>
          <w:b/>
          <w:lang w:val="es-MX"/>
        </w:rPr>
      </w:pPr>
    </w:p>
    <w:p w:rsidR="00790372" w:rsidRPr="008A4E7A" w:rsidRDefault="00790372" w:rsidP="007F0C66">
      <w:pPr>
        <w:jc w:val="both"/>
        <w:rPr>
          <w:rFonts w:ascii="Arial" w:hAnsi="Arial" w:cs="Arial"/>
          <w:b/>
          <w:lang w:val="es-MX"/>
        </w:rPr>
      </w:pPr>
    </w:p>
    <w:p w:rsidR="00790372" w:rsidRDefault="00790372" w:rsidP="00790372">
      <w:pPr>
        <w:jc w:val="both"/>
        <w:rPr>
          <w:rFonts w:ascii="Arial" w:hAnsi="Arial" w:cs="Arial"/>
          <w:b/>
          <w:lang w:val="es-MX"/>
        </w:rPr>
      </w:pPr>
      <w:r>
        <w:rPr>
          <w:rFonts w:ascii="Arial" w:hAnsi="Arial" w:cs="Arial"/>
          <w:b/>
          <w:lang w:val="es-MX"/>
        </w:rPr>
        <w:t>LIC. MARTÍN ESTEBAN MUÑOZ PATIÑO</w:t>
      </w:r>
    </w:p>
    <w:p w:rsidR="00790372" w:rsidRDefault="00790372" w:rsidP="00790372">
      <w:pPr>
        <w:jc w:val="both"/>
        <w:rPr>
          <w:rFonts w:ascii="Arial" w:hAnsi="Arial" w:cs="Arial"/>
          <w:b/>
          <w:lang w:val="es-MX"/>
        </w:rPr>
      </w:pPr>
      <w:r>
        <w:rPr>
          <w:rFonts w:ascii="Arial" w:hAnsi="Arial" w:cs="Arial"/>
          <w:b/>
          <w:lang w:val="es-MX"/>
        </w:rPr>
        <w:t>Abogado General</w:t>
      </w:r>
    </w:p>
    <w:p w:rsidR="007F0C66" w:rsidRPr="008A4E7A" w:rsidRDefault="007F0C66" w:rsidP="007F0C66">
      <w:pPr>
        <w:jc w:val="both"/>
        <w:rPr>
          <w:rFonts w:ascii="Arial" w:hAnsi="Arial" w:cs="Arial"/>
          <w:b/>
          <w:lang w:val="es-MX"/>
        </w:rPr>
      </w:pPr>
    </w:p>
    <w:p w:rsidR="009E7AAB" w:rsidRPr="008A4E7A" w:rsidRDefault="009E7AAB" w:rsidP="007F0C66">
      <w:pPr>
        <w:jc w:val="both"/>
        <w:rPr>
          <w:rFonts w:ascii="Arial" w:hAnsi="Arial" w:cs="Arial"/>
          <w:lang w:val="es-MX"/>
        </w:rPr>
      </w:pPr>
    </w:p>
    <w:p w:rsidR="007431BC" w:rsidRDefault="007431BC" w:rsidP="007F0C66">
      <w:pPr>
        <w:jc w:val="both"/>
        <w:rPr>
          <w:rFonts w:ascii="Arial" w:hAnsi="Arial" w:cs="Arial"/>
          <w:b/>
          <w:lang w:val="es-MX"/>
        </w:rPr>
      </w:pPr>
    </w:p>
    <w:p w:rsidR="00B95143" w:rsidRPr="008A4E7A" w:rsidRDefault="00B95143" w:rsidP="007F0C66">
      <w:pPr>
        <w:jc w:val="both"/>
        <w:rPr>
          <w:rFonts w:ascii="Arial" w:hAnsi="Arial" w:cs="Arial"/>
          <w:b/>
          <w:lang w:val="es-MX"/>
        </w:rPr>
      </w:pPr>
      <w:r w:rsidRPr="008A4E7A">
        <w:rPr>
          <w:rFonts w:ascii="Arial" w:hAnsi="Arial" w:cs="Arial"/>
          <w:b/>
          <w:lang w:val="es-MX"/>
        </w:rPr>
        <w:t>LOS PROVEEDORES</w:t>
      </w:r>
    </w:p>
    <w:p w:rsidR="00B95143" w:rsidRDefault="00B95143" w:rsidP="007F0C66">
      <w:pPr>
        <w:jc w:val="both"/>
        <w:rPr>
          <w:rFonts w:ascii="Arial" w:hAnsi="Arial" w:cs="Arial"/>
          <w:lang w:val="es-MX"/>
        </w:rPr>
      </w:pPr>
    </w:p>
    <w:tbl>
      <w:tblPr>
        <w:tblW w:w="5000" w:type="pct"/>
        <w:tblLook w:val="04A0" w:firstRow="1" w:lastRow="0" w:firstColumn="1" w:lastColumn="0" w:noHBand="0" w:noVBand="1"/>
      </w:tblPr>
      <w:tblGrid>
        <w:gridCol w:w="9054"/>
      </w:tblGrid>
      <w:tr w:rsidR="00DA7070" w:rsidRPr="007431BC" w:rsidTr="00DA7070">
        <w:tc>
          <w:tcPr>
            <w:tcW w:w="2559" w:type="pct"/>
            <w:vAlign w:val="center"/>
          </w:tcPr>
          <w:p w:rsidR="00DA7070" w:rsidRPr="007431BC" w:rsidRDefault="00DA7070" w:rsidP="00BF7889">
            <w:pPr>
              <w:jc w:val="both"/>
              <w:rPr>
                <w:rFonts w:ascii="Arial" w:hAnsi="Arial" w:cs="Arial"/>
                <w:b/>
              </w:rPr>
            </w:pPr>
          </w:p>
          <w:p w:rsidR="007431BC" w:rsidRDefault="007431BC" w:rsidP="00BF7889">
            <w:pPr>
              <w:jc w:val="both"/>
              <w:rPr>
                <w:rFonts w:ascii="Arial" w:hAnsi="Arial" w:cs="Arial"/>
                <w:b/>
              </w:rPr>
            </w:pPr>
          </w:p>
          <w:p w:rsidR="007431BC" w:rsidRDefault="007431BC" w:rsidP="00BF7889">
            <w:pPr>
              <w:jc w:val="both"/>
              <w:rPr>
                <w:rFonts w:ascii="Arial" w:hAnsi="Arial" w:cs="Arial"/>
                <w:b/>
              </w:rPr>
            </w:pPr>
          </w:p>
          <w:p w:rsidR="00DA7070" w:rsidRPr="007431BC" w:rsidRDefault="00D40BBE" w:rsidP="00BF7889">
            <w:pPr>
              <w:jc w:val="both"/>
              <w:rPr>
                <w:rFonts w:ascii="Arial" w:hAnsi="Arial" w:cs="Arial"/>
                <w:b/>
              </w:rPr>
            </w:pPr>
            <w:r w:rsidRPr="007431BC">
              <w:rPr>
                <w:rFonts w:ascii="Arial" w:hAnsi="Arial" w:cs="Arial"/>
                <w:b/>
              </w:rPr>
              <w:t>BLANCA ELIZABETH</w:t>
            </w:r>
            <w:r w:rsidR="00DA7070" w:rsidRPr="007431BC">
              <w:rPr>
                <w:rFonts w:ascii="Arial" w:hAnsi="Arial" w:cs="Arial"/>
                <w:b/>
              </w:rPr>
              <w:t xml:space="preserve"> RAMOS GOURCY</w:t>
            </w:r>
          </w:p>
          <w:p w:rsidR="00DA7070" w:rsidRPr="007431BC" w:rsidRDefault="00DA7070" w:rsidP="00BF7889">
            <w:pPr>
              <w:jc w:val="both"/>
              <w:rPr>
                <w:rFonts w:ascii="Arial" w:hAnsi="Arial" w:cs="Arial"/>
                <w:b/>
              </w:rPr>
            </w:pPr>
          </w:p>
        </w:tc>
      </w:tr>
      <w:tr w:rsidR="00DA7070" w:rsidRPr="007431BC" w:rsidTr="00DA7070">
        <w:tc>
          <w:tcPr>
            <w:tcW w:w="2559" w:type="pct"/>
            <w:vAlign w:val="center"/>
          </w:tcPr>
          <w:p w:rsidR="00DA7070" w:rsidRPr="007431BC" w:rsidRDefault="00DA7070" w:rsidP="00BF7889">
            <w:pPr>
              <w:jc w:val="both"/>
              <w:rPr>
                <w:rFonts w:ascii="Arial" w:hAnsi="Arial" w:cs="Arial"/>
                <w:b/>
              </w:rPr>
            </w:pPr>
          </w:p>
        </w:tc>
      </w:tr>
      <w:tr w:rsidR="00DA7070" w:rsidRPr="007431BC" w:rsidTr="00DA7070">
        <w:tc>
          <w:tcPr>
            <w:tcW w:w="2559" w:type="pct"/>
            <w:vAlign w:val="center"/>
          </w:tcPr>
          <w:p w:rsidR="007431BC" w:rsidRDefault="007431BC" w:rsidP="00BF7889">
            <w:pPr>
              <w:jc w:val="both"/>
              <w:rPr>
                <w:rFonts w:ascii="Arial" w:hAnsi="Arial" w:cs="Arial"/>
                <w:b/>
              </w:rPr>
            </w:pPr>
          </w:p>
          <w:p w:rsidR="007431BC" w:rsidRDefault="007431BC" w:rsidP="00BF7889">
            <w:pPr>
              <w:jc w:val="both"/>
              <w:rPr>
                <w:rFonts w:ascii="Arial" w:hAnsi="Arial" w:cs="Arial"/>
                <w:b/>
              </w:rPr>
            </w:pPr>
          </w:p>
          <w:p w:rsidR="00DA7070" w:rsidRPr="007431BC" w:rsidRDefault="00DA7070" w:rsidP="00BF7889">
            <w:pPr>
              <w:jc w:val="both"/>
              <w:rPr>
                <w:rFonts w:ascii="Arial" w:hAnsi="Arial" w:cs="Arial"/>
                <w:b/>
              </w:rPr>
            </w:pPr>
            <w:r w:rsidRPr="007431BC">
              <w:rPr>
                <w:rFonts w:ascii="Arial" w:hAnsi="Arial" w:cs="Arial"/>
                <w:b/>
              </w:rPr>
              <w:t>OMAR GUILLERMO LÓPEZ CHÁVEZ</w:t>
            </w:r>
          </w:p>
        </w:tc>
      </w:tr>
    </w:tbl>
    <w:p w:rsidR="00BC0D4E" w:rsidRPr="007431BC" w:rsidRDefault="00BC0D4E" w:rsidP="007F0C66">
      <w:pPr>
        <w:jc w:val="both"/>
        <w:rPr>
          <w:rFonts w:ascii="Arial" w:hAnsi="Arial" w:cs="Arial"/>
          <w:b/>
        </w:rPr>
      </w:pPr>
    </w:p>
    <w:p w:rsidR="007F0C66" w:rsidRPr="008A4E7A" w:rsidRDefault="007F0C66" w:rsidP="007F0C66">
      <w:pPr>
        <w:ind w:left="33"/>
        <w:jc w:val="right"/>
        <w:rPr>
          <w:rFonts w:ascii="Arial" w:hAnsi="Arial" w:cs="Arial"/>
          <w:lang w:val="es-MX"/>
        </w:rPr>
      </w:pPr>
      <w:r w:rsidRPr="008A4E7A">
        <w:rPr>
          <w:rFonts w:ascii="Arial" w:hAnsi="Arial" w:cs="Arial"/>
          <w:lang w:val="es-MX"/>
        </w:rPr>
        <w:t>JUNTA DE ACLARACIONES</w:t>
      </w:r>
    </w:p>
    <w:p w:rsidR="007F0C66" w:rsidRPr="008A4E7A" w:rsidRDefault="009E7AAB" w:rsidP="007F0C66">
      <w:pPr>
        <w:ind w:left="33"/>
        <w:jc w:val="right"/>
        <w:rPr>
          <w:rFonts w:ascii="Arial" w:hAnsi="Arial" w:cs="Arial"/>
          <w:lang w:val="es-MX"/>
        </w:rPr>
      </w:pPr>
      <w:r>
        <w:rPr>
          <w:rFonts w:ascii="Arial" w:hAnsi="Arial" w:cs="Arial"/>
          <w:lang w:val="es-MX"/>
        </w:rPr>
        <w:t>17</w:t>
      </w:r>
      <w:r w:rsidR="00453FF2" w:rsidRPr="008A4E7A">
        <w:rPr>
          <w:rFonts w:ascii="Arial" w:hAnsi="Arial" w:cs="Arial"/>
          <w:lang w:val="es-MX"/>
        </w:rPr>
        <w:t xml:space="preserve"> DE</w:t>
      </w:r>
      <w:r w:rsidR="007F0C66" w:rsidRPr="008A4E7A">
        <w:rPr>
          <w:rFonts w:ascii="Arial" w:hAnsi="Arial" w:cs="Arial"/>
          <w:lang w:val="es-MX"/>
        </w:rPr>
        <w:t xml:space="preserve"> </w:t>
      </w:r>
      <w:r>
        <w:rPr>
          <w:rFonts w:ascii="Arial" w:hAnsi="Arial" w:cs="Arial"/>
          <w:lang w:val="es-MX"/>
        </w:rPr>
        <w:t>FEBRERO DE 2020</w:t>
      </w:r>
    </w:p>
    <w:tbl>
      <w:tblPr>
        <w:tblW w:w="9606" w:type="dxa"/>
        <w:tblLook w:val="04A0" w:firstRow="1" w:lastRow="0" w:firstColumn="1" w:lastColumn="0" w:noHBand="0" w:noVBand="1"/>
      </w:tblPr>
      <w:tblGrid>
        <w:gridCol w:w="4077"/>
        <w:gridCol w:w="1418"/>
        <w:gridCol w:w="4111"/>
      </w:tblGrid>
      <w:tr w:rsidR="007F0C66" w:rsidRPr="008A4E7A" w:rsidTr="00582274">
        <w:tc>
          <w:tcPr>
            <w:tcW w:w="4077" w:type="dxa"/>
            <w:shd w:val="clear" w:color="auto" w:fill="auto"/>
          </w:tcPr>
          <w:p w:rsidR="007F0C66" w:rsidRPr="008A4E7A" w:rsidRDefault="007F0C66" w:rsidP="00582274">
            <w:pPr>
              <w:rPr>
                <w:rFonts w:ascii="Arial" w:hAnsi="Arial" w:cs="Arial"/>
                <w:lang w:val="es-MX"/>
              </w:rPr>
            </w:pPr>
            <w:r w:rsidRPr="008A4E7A">
              <w:rPr>
                <w:rFonts w:ascii="Arial" w:hAnsi="Arial" w:cs="Arial"/>
                <w:lang w:val="es-MX"/>
              </w:rPr>
              <w:t xml:space="preserve">- - - - - - - - - - - - - - - - - - - - - - - - - - </w:t>
            </w:r>
          </w:p>
        </w:tc>
        <w:tc>
          <w:tcPr>
            <w:tcW w:w="1418" w:type="dxa"/>
            <w:shd w:val="clear" w:color="auto" w:fill="auto"/>
          </w:tcPr>
          <w:p w:rsidR="007F0C66" w:rsidRPr="008A4E7A" w:rsidRDefault="007F0C66" w:rsidP="00582274">
            <w:pPr>
              <w:ind w:left="-108" w:right="-108"/>
              <w:rPr>
                <w:rFonts w:ascii="Arial" w:hAnsi="Arial" w:cs="Arial"/>
                <w:lang w:val="es-MX"/>
              </w:rPr>
            </w:pPr>
            <w:r w:rsidRPr="008F3AE6">
              <w:rPr>
                <w:rFonts w:ascii="Arial" w:hAnsi="Arial" w:cs="Arial"/>
                <w:sz w:val="20"/>
                <w:lang w:val="es-MX"/>
              </w:rPr>
              <w:t>FIN DE TEXTO</w:t>
            </w:r>
          </w:p>
        </w:tc>
        <w:tc>
          <w:tcPr>
            <w:tcW w:w="4111" w:type="dxa"/>
            <w:shd w:val="clear" w:color="auto" w:fill="auto"/>
          </w:tcPr>
          <w:p w:rsidR="007F0C66" w:rsidRPr="008A4E7A" w:rsidRDefault="007F0C66" w:rsidP="00582274">
            <w:pPr>
              <w:ind w:left="34"/>
              <w:rPr>
                <w:rFonts w:ascii="Arial" w:hAnsi="Arial" w:cs="Arial"/>
                <w:lang w:val="es-MX"/>
              </w:rPr>
            </w:pPr>
            <w:r w:rsidRPr="008A4E7A">
              <w:rPr>
                <w:rFonts w:ascii="Arial" w:hAnsi="Arial" w:cs="Arial"/>
                <w:lang w:val="es-MX"/>
              </w:rPr>
              <w:t xml:space="preserve">- - - - - - - - - - - - - - - - -  - - - - - - - - </w:t>
            </w:r>
          </w:p>
        </w:tc>
      </w:tr>
    </w:tbl>
    <w:p w:rsidR="00F67B85" w:rsidRPr="008A4E7A" w:rsidRDefault="00F67B85" w:rsidP="000827E7">
      <w:pPr>
        <w:rPr>
          <w:rFonts w:ascii="Arial" w:hAnsi="Arial" w:cs="Arial"/>
        </w:rPr>
      </w:pPr>
      <w:bookmarkStart w:id="0" w:name="_GoBack"/>
      <w:bookmarkEnd w:id="0"/>
    </w:p>
    <w:sectPr w:rsidR="00F67B85" w:rsidRPr="008A4E7A" w:rsidSect="000F5DA4">
      <w:headerReference w:type="default" r:id="rId12"/>
      <w:footerReference w:type="default" r:id="rId13"/>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FD" w:rsidRDefault="003713FD" w:rsidP="00DA5C3A">
      <w:r>
        <w:separator/>
      </w:r>
    </w:p>
  </w:endnote>
  <w:endnote w:type="continuationSeparator" w:id="0">
    <w:p w:rsidR="003713FD" w:rsidRDefault="003713FD"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FD" w:rsidRDefault="003713FD">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E0AF7" w:rsidRPr="003E0AF7">
      <w:rPr>
        <w:noProof/>
        <w:color w:val="5B9BD5" w:themeColor="accent1"/>
        <w:lang w:val="es-ES"/>
      </w:rPr>
      <w:t>1</w:t>
    </w:r>
    <w:r>
      <w:rPr>
        <w:color w:val="5B9BD5" w:themeColor="accent1"/>
      </w:rPr>
      <w:fldChar w:fldCharType="end"/>
    </w:r>
    <w:r>
      <w:rPr>
        <w:color w:val="5B9BD5" w:themeColor="accent1"/>
        <w:lang w:val="es-ES"/>
      </w:rPr>
      <w:t xml:space="preserve"> de </w:t>
    </w:r>
    <w:r>
      <w:rPr>
        <w:noProof/>
        <w:color w:val="5B9BD5" w:themeColor="accent1"/>
        <w:lang w:val="es-ES"/>
      </w:rPr>
      <w:fldChar w:fldCharType="begin"/>
    </w:r>
    <w:r>
      <w:rPr>
        <w:noProof/>
        <w:color w:val="5B9BD5" w:themeColor="accent1"/>
        <w:lang w:val="es-ES"/>
      </w:rPr>
      <w:instrText>NUMPAGES  \* Arabic  \* MERGEFORMAT</w:instrText>
    </w:r>
    <w:r>
      <w:rPr>
        <w:noProof/>
        <w:color w:val="5B9BD5" w:themeColor="accent1"/>
        <w:lang w:val="es-ES"/>
      </w:rPr>
      <w:fldChar w:fldCharType="separate"/>
    </w:r>
    <w:r w:rsidR="003E0AF7">
      <w:rPr>
        <w:noProof/>
        <w:color w:val="5B9BD5" w:themeColor="accent1"/>
        <w:lang w:val="es-ES"/>
      </w:rPr>
      <w:t>6</w:t>
    </w:r>
    <w:r>
      <w:rPr>
        <w:noProof/>
        <w:color w:val="5B9BD5" w:themeColor="accent1"/>
        <w:lang w:val="es-ES"/>
      </w:rPr>
      <w:fldChar w:fldCharType="end"/>
    </w:r>
  </w:p>
  <w:p w:rsidR="003713FD" w:rsidRDefault="003713FD" w:rsidP="00582274">
    <w:pPr>
      <w:pStyle w:val="Piedepgina"/>
      <w:ind w:right="-2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338"/>
      <w:gridCol w:w="1642"/>
    </w:tblGrid>
    <w:tr w:rsidR="003713FD" w:rsidRPr="004C33D6" w:rsidTr="00582274">
      <w:tc>
        <w:tcPr>
          <w:tcW w:w="7338" w:type="dxa"/>
        </w:tcPr>
        <w:p w:rsidR="003713FD" w:rsidRPr="004C33D6" w:rsidRDefault="003713FD" w:rsidP="00582274">
          <w:pPr>
            <w:rPr>
              <w:rFonts w:ascii="Arial Narrow" w:hAnsi="Arial Narrow"/>
              <w:sz w:val="16"/>
              <w:szCs w:val="16"/>
              <w:lang w:val="es-MX"/>
            </w:rPr>
          </w:pPr>
        </w:p>
      </w:tc>
      <w:tc>
        <w:tcPr>
          <w:tcW w:w="1642" w:type="dxa"/>
        </w:tcPr>
        <w:p w:rsidR="003713FD" w:rsidRPr="004C33D6" w:rsidRDefault="003713FD" w:rsidP="00582274">
          <w:pPr>
            <w:jc w:val="right"/>
            <w:rPr>
              <w:rFonts w:ascii="Arial Narrow" w:hAnsi="Arial Narrow"/>
              <w:sz w:val="16"/>
              <w:szCs w:val="16"/>
              <w:lang w:val="es-MX"/>
            </w:rPr>
          </w:pPr>
          <w:r w:rsidRPr="004C33D6">
            <w:rPr>
              <w:rFonts w:ascii="Arial Narrow" w:hAnsi="Arial Narrow"/>
              <w:sz w:val="16"/>
              <w:szCs w:val="16"/>
              <w:lang w:val="es-MX"/>
            </w:rPr>
            <w:t xml:space="preserve">Página </w:t>
          </w:r>
          <w:r w:rsidRPr="004C33D6">
            <w:rPr>
              <w:rFonts w:ascii="Arial Narrow" w:hAnsi="Arial Narrow"/>
              <w:sz w:val="16"/>
              <w:szCs w:val="16"/>
              <w:lang w:val="es-MX"/>
            </w:rPr>
            <w:fldChar w:fldCharType="begin"/>
          </w:r>
          <w:r w:rsidRPr="004C33D6">
            <w:rPr>
              <w:rFonts w:ascii="Arial Narrow" w:hAnsi="Arial Narrow"/>
              <w:sz w:val="16"/>
              <w:szCs w:val="16"/>
              <w:lang w:val="es-MX"/>
            </w:rPr>
            <w:instrText>PAGE</w:instrText>
          </w:r>
          <w:r w:rsidRPr="004C33D6">
            <w:rPr>
              <w:rFonts w:ascii="Arial Narrow" w:hAnsi="Arial Narrow"/>
              <w:sz w:val="16"/>
              <w:szCs w:val="16"/>
              <w:lang w:val="es-MX"/>
            </w:rPr>
            <w:fldChar w:fldCharType="separate"/>
          </w:r>
          <w:r>
            <w:rPr>
              <w:rFonts w:ascii="Arial Narrow" w:hAnsi="Arial Narrow"/>
              <w:noProof/>
              <w:sz w:val="16"/>
              <w:szCs w:val="16"/>
              <w:lang w:val="es-MX"/>
            </w:rPr>
            <w:t>1</w:t>
          </w:r>
          <w:r w:rsidRPr="004C33D6">
            <w:rPr>
              <w:rFonts w:ascii="Arial Narrow" w:hAnsi="Arial Narrow"/>
              <w:sz w:val="16"/>
              <w:szCs w:val="16"/>
              <w:lang w:val="es-MX"/>
            </w:rPr>
            <w:fldChar w:fldCharType="end"/>
          </w:r>
          <w:r w:rsidRPr="004C33D6">
            <w:rPr>
              <w:rFonts w:ascii="Arial Narrow" w:hAnsi="Arial Narrow"/>
              <w:sz w:val="16"/>
              <w:szCs w:val="16"/>
              <w:lang w:val="es-MX"/>
            </w:rPr>
            <w:t xml:space="preserve"> de </w:t>
          </w:r>
          <w:r w:rsidRPr="004C33D6">
            <w:rPr>
              <w:rFonts w:ascii="Arial Narrow" w:hAnsi="Arial Narrow"/>
              <w:sz w:val="16"/>
              <w:szCs w:val="16"/>
              <w:lang w:val="es-MX"/>
            </w:rPr>
            <w:fldChar w:fldCharType="begin"/>
          </w:r>
          <w:r w:rsidRPr="004C33D6">
            <w:rPr>
              <w:rFonts w:ascii="Arial Narrow" w:hAnsi="Arial Narrow"/>
              <w:sz w:val="16"/>
              <w:szCs w:val="16"/>
              <w:lang w:val="es-MX"/>
            </w:rPr>
            <w:instrText>NUMPAGES</w:instrText>
          </w:r>
          <w:r w:rsidRPr="004C33D6">
            <w:rPr>
              <w:rFonts w:ascii="Arial Narrow" w:hAnsi="Arial Narrow"/>
              <w:sz w:val="16"/>
              <w:szCs w:val="16"/>
              <w:lang w:val="es-MX"/>
            </w:rPr>
            <w:fldChar w:fldCharType="separate"/>
          </w:r>
          <w:r w:rsidR="007431BC">
            <w:rPr>
              <w:rFonts w:ascii="Arial Narrow" w:hAnsi="Arial Narrow"/>
              <w:noProof/>
              <w:sz w:val="16"/>
              <w:szCs w:val="16"/>
              <w:lang w:val="es-MX"/>
            </w:rPr>
            <w:t>6</w:t>
          </w:r>
          <w:r w:rsidRPr="004C33D6">
            <w:rPr>
              <w:rFonts w:ascii="Arial Narrow" w:hAnsi="Arial Narrow"/>
              <w:sz w:val="16"/>
              <w:szCs w:val="16"/>
              <w:lang w:val="es-MX"/>
            </w:rPr>
            <w:fldChar w:fldCharType="end"/>
          </w:r>
        </w:p>
      </w:tc>
    </w:tr>
  </w:tbl>
  <w:p w:rsidR="003713FD" w:rsidRDefault="003713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FD" w:rsidRDefault="003713FD">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E0AF7" w:rsidRPr="003E0AF7">
      <w:rPr>
        <w:noProof/>
        <w:color w:val="5B9BD5" w:themeColor="accent1"/>
        <w:lang w:val="es-ES"/>
      </w:rPr>
      <w:t>6</w:t>
    </w:r>
    <w:r>
      <w:rPr>
        <w:color w:val="5B9BD5" w:themeColor="accent1"/>
      </w:rPr>
      <w:fldChar w:fldCharType="end"/>
    </w:r>
    <w:r>
      <w:rPr>
        <w:color w:val="5B9BD5" w:themeColor="accent1"/>
        <w:lang w:val="es-ES"/>
      </w:rPr>
      <w:t xml:space="preserve"> de </w:t>
    </w:r>
    <w:r>
      <w:rPr>
        <w:noProof/>
        <w:color w:val="5B9BD5" w:themeColor="accent1"/>
        <w:lang w:val="es-ES"/>
      </w:rPr>
      <w:fldChar w:fldCharType="begin"/>
    </w:r>
    <w:r>
      <w:rPr>
        <w:noProof/>
        <w:color w:val="5B9BD5" w:themeColor="accent1"/>
        <w:lang w:val="es-ES"/>
      </w:rPr>
      <w:instrText>NUMPAGES  \* Arabic  \* MERGEFORMAT</w:instrText>
    </w:r>
    <w:r>
      <w:rPr>
        <w:noProof/>
        <w:color w:val="5B9BD5" w:themeColor="accent1"/>
        <w:lang w:val="es-ES"/>
      </w:rPr>
      <w:fldChar w:fldCharType="separate"/>
    </w:r>
    <w:r w:rsidR="003E0AF7">
      <w:rPr>
        <w:noProof/>
        <w:color w:val="5B9BD5" w:themeColor="accent1"/>
        <w:lang w:val="es-ES"/>
      </w:rPr>
      <w:t>6</w:t>
    </w:r>
    <w:r>
      <w:rPr>
        <w:noProof/>
        <w:color w:val="5B9BD5" w:themeColor="accent1"/>
        <w:lang w:val="es-ES"/>
      </w:rPr>
      <w:fldChar w:fldCharType="end"/>
    </w:r>
  </w:p>
  <w:sdt>
    <w:sdtPr>
      <w:id w:val="-527487254"/>
      <w:docPartObj>
        <w:docPartGallery w:val="Page Numbers (Top of Page)"/>
        <w:docPartUnique/>
      </w:docPartObj>
    </w:sdtPr>
    <w:sdtEndPr/>
    <w:sdtContent>
      <w:p w:rsidR="003713FD" w:rsidRDefault="003713FD" w:rsidP="00E55CF6">
        <w:pPr>
          <w:pStyle w:val="Piedepgina"/>
          <w:ind w:right="-232"/>
          <w:jc w:val="right"/>
        </w:pPr>
      </w:p>
      <w:p w:rsidR="003713FD" w:rsidRDefault="003E0AF7" w:rsidP="00E55CF6">
        <w:pPr>
          <w:pStyle w:val="Piedepgina"/>
          <w:ind w:right="-232"/>
          <w:rPr>
            <w:rFonts w:ascii="Times New Roman" w:eastAsia="Times New Roman" w:hAnsi="Times New Roman" w:cs="Times New Roman"/>
            <w:sz w:val="24"/>
            <w:szCs w:val="24"/>
            <w:lang w:val="es-ES" w:eastAsia="es-ES"/>
          </w:rPr>
        </w:pPr>
      </w:p>
    </w:sdtContent>
  </w:sdt>
  <w:p w:rsidR="003713FD" w:rsidRDefault="003713FD"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FD" w:rsidRDefault="003713FD" w:rsidP="00DA5C3A">
      <w:r>
        <w:separator/>
      </w:r>
    </w:p>
  </w:footnote>
  <w:footnote w:type="continuationSeparator" w:id="0">
    <w:p w:rsidR="003713FD" w:rsidRDefault="003713FD"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FD" w:rsidRPr="00FB190F" w:rsidRDefault="003713FD" w:rsidP="00582274">
    <w:pPr>
      <w:jc w:val="right"/>
      <w:rPr>
        <w:rFonts w:ascii="Arial Narrow" w:hAnsi="Arial Narrow"/>
        <w:sz w:val="16"/>
        <w:szCs w:val="16"/>
        <w:lang w:val="es-MX"/>
      </w:rPr>
    </w:pPr>
    <w:r w:rsidRPr="00067DB7">
      <w:rPr>
        <w:noProof/>
        <w:lang w:val="es-MX" w:eastAsia="es-MX"/>
      </w:rPr>
      <w:drawing>
        <wp:anchor distT="0" distB="0" distL="114300" distR="114300" simplePos="0" relativeHeight="251664896" behindDoc="1" locked="0" layoutInCell="1" allowOverlap="1" wp14:anchorId="6FC50D41" wp14:editId="759A7491">
          <wp:simplePos x="0" y="0"/>
          <wp:positionH relativeFrom="page">
            <wp:posOffset>1076325</wp:posOffset>
          </wp:positionH>
          <wp:positionV relativeFrom="page">
            <wp:posOffset>-20116800</wp:posOffset>
          </wp:positionV>
          <wp:extent cx="3023235" cy="1691640"/>
          <wp:effectExtent l="0" t="0" r="0" b="0"/>
          <wp:wrapNone/>
          <wp:docPr id="8" name="Imagen 8" descr="C:\RECUPERADO PRENSA\hoja_carta_DIF_EST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CUPERADO PRENSA\hoja_carta_DIF_ESTAT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8393" t="86383"/>
                  <a:stretch/>
                </pic:blipFill>
                <pic:spPr bwMode="auto">
                  <a:xfrm>
                    <a:off x="0" y="0"/>
                    <a:ext cx="3023235" cy="1691640"/>
                  </a:xfrm>
                  <a:prstGeom prst="rect">
                    <a:avLst/>
                  </a:prstGeom>
                  <a:noFill/>
                  <a:ln>
                    <a:noFill/>
                  </a:ln>
                  <a:extLst>
                    <a:ext uri="{53640926-AAD7-44D8-BBD7-CCE9431645EC}">
                      <a14:shadowObscured xmlns:a14="http://schemas.microsoft.com/office/drawing/2010/main"/>
                    </a:ext>
                  </a:extLst>
                </pic:spPr>
              </pic:pic>
            </a:graphicData>
          </a:graphic>
        </wp:anchor>
      </w:drawing>
    </w:r>
  </w:p>
  <w:tbl>
    <w:tblPr>
      <w:tblW w:w="9122" w:type="dxa"/>
      <w:tblLook w:val="04A0" w:firstRow="1" w:lastRow="0" w:firstColumn="1" w:lastColumn="0" w:noHBand="0" w:noVBand="1"/>
    </w:tblPr>
    <w:tblGrid>
      <w:gridCol w:w="3227"/>
      <w:gridCol w:w="5895"/>
    </w:tblGrid>
    <w:tr w:rsidR="003713FD" w:rsidTr="007F0C66">
      <w:tc>
        <w:tcPr>
          <w:tcW w:w="3227" w:type="dxa"/>
        </w:tcPr>
        <w:p w:rsidR="003713FD" w:rsidRPr="004C49BC" w:rsidRDefault="003713FD" w:rsidP="003713FD">
          <w:pPr>
            <w:rPr>
              <w:rFonts w:ascii="Arial Narrow" w:hAnsi="Arial Narrow"/>
              <w:sz w:val="16"/>
              <w:szCs w:val="16"/>
              <w:lang w:val="es-MX"/>
            </w:rPr>
          </w:pPr>
          <w:r>
            <w:rPr>
              <w:rFonts w:ascii="Arial Narrow" w:hAnsi="Arial Narrow"/>
              <w:noProof/>
              <w:sz w:val="16"/>
              <w:szCs w:val="16"/>
              <w:lang w:val="es-MX" w:eastAsia="es-MX"/>
            </w:rPr>
            <w:drawing>
              <wp:inline distT="0" distB="0" distL="0" distR="0" wp14:anchorId="0AC3C617">
                <wp:extent cx="1243965" cy="1274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inline>
            </w:drawing>
          </w:r>
        </w:p>
        <w:p w:rsidR="003713FD" w:rsidRDefault="003713FD" w:rsidP="00582274">
          <w:pPr>
            <w:jc w:val="right"/>
            <w:rPr>
              <w:rFonts w:ascii="Arial Narrow" w:hAnsi="Arial Narrow"/>
              <w:sz w:val="16"/>
              <w:szCs w:val="16"/>
              <w:lang w:val="es-MX"/>
            </w:rPr>
          </w:pPr>
        </w:p>
      </w:tc>
      <w:tc>
        <w:tcPr>
          <w:tcW w:w="5895" w:type="dxa"/>
        </w:tcPr>
        <w:p w:rsidR="003713FD" w:rsidRDefault="003713FD" w:rsidP="007F0C66">
          <w:pPr>
            <w:jc w:val="right"/>
            <w:rPr>
              <w:rFonts w:ascii="Arial Narrow" w:hAnsi="Arial Narrow"/>
              <w:sz w:val="16"/>
              <w:szCs w:val="16"/>
              <w:lang w:val="es-MX"/>
            </w:rPr>
          </w:pPr>
          <w:r>
            <w:rPr>
              <w:rFonts w:ascii="Arial Narrow" w:hAnsi="Arial Narrow"/>
              <w:sz w:val="16"/>
              <w:szCs w:val="16"/>
              <w:lang w:val="es-MX"/>
            </w:rPr>
            <w:t>JUNTA DE ACLARACIONES</w:t>
          </w:r>
        </w:p>
        <w:p w:rsidR="003713FD" w:rsidRDefault="003713FD" w:rsidP="007F0C66">
          <w:pPr>
            <w:jc w:val="right"/>
            <w:rPr>
              <w:rFonts w:ascii="Arial Narrow" w:hAnsi="Arial Narrow"/>
              <w:sz w:val="16"/>
              <w:szCs w:val="16"/>
              <w:lang w:val="es-MX"/>
            </w:rPr>
          </w:pPr>
          <w:r>
            <w:rPr>
              <w:rFonts w:ascii="Arial Narrow" w:hAnsi="Arial Narrow"/>
              <w:sz w:val="16"/>
              <w:szCs w:val="16"/>
              <w:lang w:val="es-MX"/>
            </w:rPr>
            <w:t>INVITACION A CUANDO MENOS TRES PERSONAS POR MONTO</w:t>
          </w:r>
        </w:p>
        <w:p w:rsidR="003713FD" w:rsidRPr="00FB190F" w:rsidRDefault="003713FD" w:rsidP="00C37ABA">
          <w:pPr>
            <w:jc w:val="right"/>
            <w:rPr>
              <w:rFonts w:ascii="Arial Narrow" w:hAnsi="Arial Narrow"/>
              <w:sz w:val="16"/>
              <w:szCs w:val="16"/>
              <w:lang w:val="es-MX"/>
            </w:rPr>
          </w:pPr>
          <w:r w:rsidRPr="00FB190F">
            <w:rPr>
              <w:rFonts w:ascii="Arial Narrow" w:hAnsi="Arial Narrow"/>
              <w:sz w:val="16"/>
              <w:szCs w:val="16"/>
              <w:lang w:val="es-MX"/>
            </w:rPr>
            <w:t xml:space="preserve"> NÚMERO</w:t>
          </w:r>
          <w:r>
            <w:rPr>
              <w:rFonts w:ascii="Arial Narrow" w:hAnsi="Arial Narrow"/>
              <w:b/>
              <w:sz w:val="16"/>
              <w:szCs w:val="16"/>
              <w:lang w:val="es-MX"/>
            </w:rPr>
            <w:t xml:space="preserve"> UTA-ICTPM-001-20</w:t>
          </w:r>
        </w:p>
        <w:p w:rsidR="003713FD" w:rsidRPr="003719C5" w:rsidRDefault="003713FD" w:rsidP="00C37ABA">
          <w:pPr>
            <w:jc w:val="right"/>
            <w:rPr>
              <w:rFonts w:ascii="Source Sans Pro" w:hAnsi="Source Sans Pro"/>
              <w:b/>
              <w:lang w:val="es-MX"/>
            </w:rPr>
          </w:pPr>
          <w:r w:rsidRPr="00F22BBF">
            <w:rPr>
              <w:rFonts w:ascii="Arial Narrow" w:hAnsi="Arial Narrow"/>
              <w:sz w:val="16"/>
              <w:szCs w:val="16"/>
              <w:lang w:val="es-MX"/>
            </w:rPr>
            <w:t xml:space="preserve">PARA LA </w:t>
          </w:r>
          <w:r>
            <w:rPr>
              <w:rFonts w:ascii="Arial Narrow" w:hAnsi="Arial Narrow"/>
              <w:sz w:val="16"/>
              <w:szCs w:val="16"/>
              <w:lang w:val="es-MX"/>
            </w:rPr>
            <w:t xml:space="preserve">CONTRATACIÓN DEL SERVICIO DE JARDINERÍA </w:t>
          </w:r>
          <w:r w:rsidRPr="003719C5">
            <w:rPr>
              <w:rFonts w:ascii="Source Sans Pro" w:hAnsi="Source Sans Pro"/>
              <w:b/>
              <w:lang w:val="es-MX"/>
            </w:rPr>
            <w:t xml:space="preserve"> </w:t>
          </w:r>
        </w:p>
        <w:p w:rsidR="003713FD" w:rsidRPr="00A865D7" w:rsidRDefault="003713FD" w:rsidP="00A865D7">
          <w:pPr>
            <w:jc w:val="right"/>
            <w:rPr>
              <w:rFonts w:ascii="Arial Narrow" w:hAnsi="Arial Narrow"/>
              <w:sz w:val="16"/>
              <w:szCs w:val="16"/>
              <w:lang w:val="es-MX"/>
            </w:rPr>
          </w:pPr>
          <w:r w:rsidRPr="00A865D7">
            <w:rPr>
              <w:rFonts w:ascii="Arial Narrow" w:hAnsi="Arial Narrow"/>
              <w:sz w:val="16"/>
              <w:szCs w:val="16"/>
              <w:lang w:val="es-MX"/>
            </w:rPr>
            <w:t xml:space="preserve"> </w:t>
          </w:r>
        </w:p>
        <w:p w:rsidR="003713FD" w:rsidRDefault="003713FD" w:rsidP="00A865D7">
          <w:pPr>
            <w:jc w:val="right"/>
            <w:rPr>
              <w:rFonts w:ascii="Arial Narrow" w:hAnsi="Arial Narrow"/>
              <w:sz w:val="16"/>
              <w:szCs w:val="16"/>
              <w:lang w:val="es-MX"/>
            </w:rPr>
          </w:pPr>
        </w:p>
      </w:tc>
    </w:tr>
  </w:tbl>
  <w:p w:rsidR="003713FD" w:rsidRDefault="003713FD" w:rsidP="007F0C66">
    <w:pPr>
      <w:jc w:val="center"/>
      <w:rPr>
        <w:rFonts w:ascii="Arial Narrow" w:hAnsi="Arial Narrow"/>
        <w:sz w:val="16"/>
        <w:szCs w:val="16"/>
        <w:lang w:val="es-MX"/>
      </w:rPr>
    </w:pPr>
  </w:p>
  <w:p w:rsidR="003713FD" w:rsidRPr="004C49BC" w:rsidRDefault="003713FD" w:rsidP="007F0C66">
    <w:pPr>
      <w:jc w:val="center"/>
      <w:rPr>
        <w:rFonts w:ascii="Arial Narrow" w:hAnsi="Arial Narrow"/>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FD" w:rsidRDefault="003713FD">
    <w:pPr>
      <w:pStyle w:val="Encabezado"/>
    </w:pPr>
    <w:r w:rsidRPr="00FC6025">
      <w:rPr>
        <w:noProof/>
        <w:lang w:eastAsia="es-MX"/>
      </w:rPr>
      <w:drawing>
        <wp:anchor distT="0" distB="0" distL="114300" distR="114300" simplePos="0" relativeHeight="251654144" behindDoc="1" locked="0" layoutInCell="1" allowOverlap="1">
          <wp:simplePos x="0" y="0"/>
          <wp:positionH relativeFrom="column">
            <wp:posOffset>0</wp:posOffset>
          </wp:positionH>
          <wp:positionV relativeFrom="paragraph">
            <wp:posOffset>-635</wp:posOffset>
          </wp:positionV>
          <wp:extent cx="1941689" cy="959295"/>
          <wp:effectExtent l="0" t="0" r="1905" b="0"/>
          <wp:wrapNone/>
          <wp:docPr id="5" name="Imagen 5" descr="C:\RECUPERADO PRENSA\hoja_carta_DIF_EST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UPERADO PRENSA\hoja_carta_DIF_ESTAT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412" t="4667" r="66321" b="85346"/>
                  <a:stretch/>
                </pic:blipFill>
                <pic:spPr bwMode="auto">
                  <a:xfrm>
                    <a:off x="0" y="0"/>
                    <a:ext cx="1951150" cy="963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2" w:type="dxa"/>
      <w:tblLook w:val="04A0" w:firstRow="1" w:lastRow="0" w:firstColumn="1" w:lastColumn="0" w:noHBand="0" w:noVBand="1"/>
    </w:tblPr>
    <w:tblGrid>
      <w:gridCol w:w="3227"/>
      <w:gridCol w:w="5895"/>
    </w:tblGrid>
    <w:tr w:rsidR="003713FD" w:rsidTr="00582274">
      <w:tc>
        <w:tcPr>
          <w:tcW w:w="3227" w:type="dxa"/>
        </w:tcPr>
        <w:p w:rsidR="003713FD" w:rsidRDefault="003713FD" w:rsidP="003F0945">
          <w:pPr>
            <w:jc w:val="right"/>
            <w:rPr>
              <w:rFonts w:ascii="Arial Narrow" w:hAnsi="Arial Narrow"/>
              <w:sz w:val="16"/>
              <w:szCs w:val="16"/>
              <w:lang w:val="es-MX"/>
            </w:rPr>
          </w:pPr>
        </w:p>
      </w:tc>
      <w:tc>
        <w:tcPr>
          <w:tcW w:w="5895" w:type="dxa"/>
        </w:tcPr>
        <w:p w:rsidR="003713FD" w:rsidRDefault="003713FD" w:rsidP="003F0945">
          <w:pPr>
            <w:jc w:val="right"/>
            <w:rPr>
              <w:rFonts w:ascii="Arial Narrow" w:hAnsi="Arial Narrow"/>
              <w:sz w:val="16"/>
              <w:szCs w:val="16"/>
              <w:lang w:val="es-MX"/>
            </w:rPr>
          </w:pPr>
          <w:r>
            <w:rPr>
              <w:rFonts w:ascii="Arial Narrow" w:hAnsi="Arial Narrow"/>
              <w:sz w:val="16"/>
              <w:szCs w:val="16"/>
              <w:lang w:val="es-MX"/>
            </w:rPr>
            <w:t>JUNTA DE ACLARACIONES</w:t>
          </w:r>
        </w:p>
        <w:p w:rsidR="003713FD" w:rsidRDefault="003713FD" w:rsidP="003F0945">
          <w:pPr>
            <w:jc w:val="right"/>
            <w:rPr>
              <w:rFonts w:ascii="Arial Narrow" w:hAnsi="Arial Narrow"/>
              <w:sz w:val="16"/>
              <w:szCs w:val="16"/>
              <w:lang w:val="es-MX"/>
            </w:rPr>
          </w:pPr>
          <w:r>
            <w:rPr>
              <w:rFonts w:ascii="Arial Narrow" w:hAnsi="Arial Narrow"/>
              <w:sz w:val="16"/>
              <w:szCs w:val="16"/>
              <w:lang w:val="es-MX"/>
            </w:rPr>
            <w:t>INVITACI</w:t>
          </w:r>
          <w:r w:rsidR="00E32194">
            <w:rPr>
              <w:rFonts w:ascii="Arial Narrow" w:hAnsi="Arial Narrow"/>
              <w:sz w:val="16"/>
              <w:szCs w:val="16"/>
              <w:lang w:val="es-MX"/>
            </w:rPr>
            <w:t>Ó</w:t>
          </w:r>
          <w:r>
            <w:rPr>
              <w:rFonts w:ascii="Arial Narrow" w:hAnsi="Arial Narrow"/>
              <w:sz w:val="16"/>
              <w:szCs w:val="16"/>
              <w:lang w:val="es-MX"/>
            </w:rPr>
            <w:t>N A CUANDO MENOS TRES PERSONAS POR MONTO</w:t>
          </w:r>
        </w:p>
        <w:p w:rsidR="003713FD" w:rsidRPr="00FB190F" w:rsidRDefault="003713FD" w:rsidP="003F0945">
          <w:pPr>
            <w:jc w:val="right"/>
            <w:rPr>
              <w:rFonts w:ascii="Arial Narrow" w:hAnsi="Arial Narrow"/>
              <w:sz w:val="16"/>
              <w:szCs w:val="16"/>
              <w:lang w:val="es-MX"/>
            </w:rPr>
          </w:pPr>
          <w:r w:rsidRPr="00FB190F">
            <w:rPr>
              <w:rFonts w:ascii="Arial Narrow" w:hAnsi="Arial Narrow"/>
              <w:sz w:val="16"/>
              <w:szCs w:val="16"/>
              <w:lang w:val="es-MX"/>
            </w:rPr>
            <w:t xml:space="preserve"> NÚMERO</w:t>
          </w:r>
          <w:r w:rsidR="003E0AF7">
            <w:rPr>
              <w:rFonts w:ascii="Arial Narrow" w:hAnsi="Arial Narrow"/>
              <w:b/>
              <w:sz w:val="16"/>
              <w:szCs w:val="16"/>
              <w:lang w:val="es-MX"/>
            </w:rPr>
            <w:t xml:space="preserve"> UTA</w:t>
          </w:r>
          <w:r>
            <w:rPr>
              <w:rFonts w:ascii="Arial Narrow" w:hAnsi="Arial Narrow"/>
              <w:b/>
              <w:sz w:val="16"/>
              <w:szCs w:val="16"/>
              <w:lang w:val="es-MX"/>
            </w:rPr>
            <w:t>-ICTPM-00</w:t>
          </w:r>
          <w:r w:rsidR="00E32194">
            <w:rPr>
              <w:rFonts w:ascii="Arial Narrow" w:hAnsi="Arial Narrow"/>
              <w:b/>
              <w:sz w:val="16"/>
              <w:szCs w:val="16"/>
              <w:lang w:val="es-MX"/>
            </w:rPr>
            <w:t>1</w:t>
          </w:r>
          <w:r>
            <w:rPr>
              <w:rFonts w:ascii="Arial Narrow" w:hAnsi="Arial Narrow"/>
              <w:b/>
              <w:sz w:val="16"/>
              <w:szCs w:val="16"/>
              <w:lang w:val="es-MX"/>
            </w:rPr>
            <w:t>-</w:t>
          </w:r>
          <w:r w:rsidR="00E32194">
            <w:rPr>
              <w:rFonts w:ascii="Arial Narrow" w:hAnsi="Arial Narrow"/>
              <w:b/>
              <w:sz w:val="16"/>
              <w:szCs w:val="16"/>
              <w:lang w:val="es-MX"/>
            </w:rPr>
            <w:t>20</w:t>
          </w:r>
        </w:p>
        <w:p w:rsidR="003713FD" w:rsidRPr="003719C5" w:rsidRDefault="003713FD" w:rsidP="00C37ABA">
          <w:pPr>
            <w:jc w:val="right"/>
            <w:rPr>
              <w:rFonts w:ascii="Source Sans Pro" w:hAnsi="Source Sans Pro"/>
              <w:b/>
              <w:lang w:val="es-MX"/>
            </w:rPr>
          </w:pPr>
          <w:r w:rsidRPr="00F22BBF">
            <w:rPr>
              <w:rFonts w:ascii="Arial Narrow" w:hAnsi="Arial Narrow"/>
              <w:sz w:val="16"/>
              <w:szCs w:val="16"/>
              <w:lang w:val="es-MX"/>
            </w:rPr>
            <w:t xml:space="preserve">PARA LA </w:t>
          </w:r>
          <w:r w:rsidR="00E32194">
            <w:rPr>
              <w:rFonts w:ascii="Arial Narrow" w:hAnsi="Arial Narrow"/>
              <w:sz w:val="16"/>
              <w:szCs w:val="16"/>
              <w:lang w:val="es-MX"/>
            </w:rPr>
            <w:t>CONTRATACIÓN DE SERVICIO DE JARDINERÍA</w:t>
          </w:r>
          <w:r>
            <w:rPr>
              <w:rFonts w:ascii="Arial Narrow" w:hAnsi="Arial Narrow"/>
              <w:sz w:val="16"/>
              <w:szCs w:val="16"/>
              <w:lang w:val="es-MX"/>
            </w:rPr>
            <w:t xml:space="preserve"> </w:t>
          </w:r>
          <w:r w:rsidRPr="003719C5">
            <w:rPr>
              <w:rFonts w:ascii="Source Sans Pro" w:hAnsi="Source Sans Pro"/>
              <w:b/>
              <w:lang w:val="es-MX"/>
            </w:rPr>
            <w:t xml:space="preserve"> </w:t>
          </w:r>
        </w:p>
        <w:p w:rsidR="003713FD" w:rsidRDefault="003713FD" w:rsidP="00C100C4">
          <w:pPr>
            <w:jc w:val="right"/>
            <w:rPr>
              <w:rFonts w:ascii="Arial Narrow" w:hAnsi="Arial Narrow"/>
              <w:sz w:val="16"/>
              <w:szCs w:val="16"/>
              <w:lang w:val="es-MX"/>
            </w:rPr>
          </w:pPr>
        </w:p>
      </w:tc>
    </w:tr>
  </w:tbl>
  <w:p w:rsidR="003713FD" w:rsidRDefault="003713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3" w15:restartNumberingAfterBreak="0">
    <w:nsid w:val="06DC5632"/>
    <w:multiLevelType w:val="hybridMultilevel"/>
    <w:tmpl w:val="7F822598"/>
    <w:lvl w:ilvl="0" w:tplc="2D14DD12">
      <w:start w:val="6"/>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CDC0565"/>
    <w:multiLevelType w:val="hybridMultilevel"/>
    <w:tmpl w:val="C04E0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7D6A5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30907"/>
    <w:multiLevelType w:val="hybridMultilevel"/>
    <w:tmpl w:val="E7D6BB54"/>
    <w:lvl w:ilvl="0" w:tplc="D87CBAB0">
      <w:start w:val="1"/>
      <w:numFmt w:val="bullet"/>
      <w:lvlText w:val="-"/>
      <w:lvlJc w:val="left"/>
      <w:pPr>
        <w:tabs>
          <w:tab w:val="num" w:pos="1069"/>
        </w:tabs>
        <w:ind w:left="1069"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DF0BCA"/>
    <w:multiLevelType w:val="hybridMultilevel"/>
    <w:tmpl w:val="F796D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060FB9"/>
    <w:multiLevelType w:val="hybridMultilevel"/>
    <w:tmpl w:val="2558E2E6"/>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B29218E"/>
    <w:multiLevelType w:val="hybridMultilevel"/>
    <w:tmpl w:val="0D54A17A"/>
    <w:lvl w:ilvl="0" w:tplc="B058A95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344AA"/>
    <w:multiLevelType w:val="hybridMultilevel"/>
    <w:tmpl w:val="90E292B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4"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2ACA505E"/>
    <w:multiLevelType w:val="hybridMultilevel"/>
    <w:tmpl w:val="2F983A44"/>
    <w:lvl w:ilvl="0" w:tplc="2AAC83E8">
      <w:start w:val="1"/>
      <w:numFmt w:val="decimal"/>
      <w:lvlText w:val="%1."/>
      <w:lvlJc w:val="righ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BDA0283"/>
    <w:multiLevelType w:val="hybridMultilevel"/>
    <w:tmpl w:val="399091D2"/>
    <w:lvl w:ilvl="0" w:tplc="82661636">
      <w:start w:val="1"/>
      <w:numFmt w:val="decimal"/>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20" w15:restartNumberingAfterBreak="0">
    <w:nsid w:val="2D5B3541"/>
    <w:multiLevelType w:val="multilevel"/>
    <w:tmpl w:val="BE928246"/>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22" w15:restartNumberingAfterBreak="0">
    <w:nsid w:val="33CA03FA"/>
    <w:multiLevelType w:val="hybridMultilevel"/>
    <w:tmpl w:val="9D08BA9A"/>
    <w:lvl w:ilvl="0" w:tplc="062E4C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32642"/>
    <w:multiLevelType w:val="singleLevel"/>
    <w:tmpl w:val="D87CBAB0"/>
    <w:lvl w:ilvl="0">
      <w:start w:val="1"/>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26"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8"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5A7A52"/>
    <w:multiLevelType w:val="singleLevel"/>
    <w:tmpl w:val="98FEE304"/>
    <w:lvl w:ilvl="0">
      <w:start w:val="1"/>
      <w:numFmt w:val="upperRoman"/>
      <w:lvlText w:val="%1."/>
      <w:lvlJc w:val="left"/>
      <w:pPr>
        <w:tabs>
          <w:tab w:val="num" w:pos="907"/>
        </w:tabs>
        <w:ind w:left="907" w:hanging="567"/>
      </w:pPr>
    </w:lvl>
  </w:abstractNum>
  <w:abstractNum w:abstractNumId="32"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33" w15:restartNumberingAfterBreak="0">
    <w:nsid w:val="65605FEB"/>
    <w:multiLevelType w:val="hybridMultilevel"/>
    <w:tmpl w:val="FA9A8F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AC6794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DB868CD"/>
    <w:multiLevelType w:val="singleLevel"/>
    <w:tmpl w:val="2F401C74"/>
    <w:lvl w:ilvl="0">
      <w:start w:val="12"/>
      <w:numFmt w:val="bullet"/>
      <w:lvlText w:val="-"/>
      <w:lvlJc w:val="left"/>
      <w:pPr>
        <w:tabs>
          <w:tab w:val="num" w:pos="1069"/>
        </w:tabs>
        <w:ind w:left="1069" w:hanging="360"/>
      </w:pPr>
      <w:rPr>
        <w:rFonts w:ascii="Times New Roman" w:hAnsi="Times New Roman" w:hint="default"/>
      </w:rPr>
    </w:lvl>
  </w:abstractNum>
  <w:abstractNum w:abstractNumId="37"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D083A"/>
    <w:multiLevelType w:val="singleLevel"/>
    <w:tmpl w:val="0C0A0011"/>
    <w:lvl w:ilvl="0">
      <w:start w:val="1"/>
      <w:numFmt w:val="decimal"/>
      <w:lvlText w:val="%1)"/>
      <w:lvlJc w:val="left"/>
      <w:pPr>
        <w:tabs>
          <w:tab w:val="num" w:pos="360"/>
        </w:tabs>
        <w:ind w:left="360" w:hanging="360"/>
      </w:pPr>
    </w:lvl>
  </w:abstractNum>
  <w:abstractNum w:abstractNumId="39"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40" w15:restartNumberingAfterBreak="0">
    <w:nsid w:val="7405438B"/>
    <w:multiLevelType w:val="multilevel"/>
    <w:tmpl w:val="1D48945A"/>
    <w:lvl w:ilvl="0">
      <w:start w:val="1"/>
      <w:numFmt w:val="upperRoman"/>
      <w:lvlText w:val="%1."/>
      <w:lvlJc w:val="left"/>
      <w:pPr>
        <w:tabs>
          <w:tab w:val="num" w:pos="1854"/>
        </w:tabs>
        <w:ind w:left="1854" w:hanging="720"/>
      </w:pPr>
      <w:rPr>
        <w:rFonts w:hint="default"/>
      </w:rPr>
    </w:lvl>
    <w:lvl w:ilvl="1">
      <w:start w:val="3"/>
      <w:numFmt w:val="lowerLetter"/>
      <w:lvlText w:val="%2)"/>
      <w:lvlJc w:val="left"/>
      <w:pPr>
        <w:tabs>
          <w:tab w:val="num" w:pos="2214"/>
        </w:tabs>
        <w:ind w:left="2214" w:hanging="360"/>
      </w:pPr>
      <w:rPr>
        <w:rFonts w:hint="default"/>
      </w:r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41" w15:restartNumberingAfterBreak="0">
    <w:nsid w:val="777E6E02"/>
    <w:multiLevelType w:val="hybridMultilevel"/>
    <w:tmpl w:val="0AC43B28"/>
    <w:lvl w:ilvl="0" w:tplc="B7EC62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19259B"/>
    <w:multiLevelType w:val="hybridMultilevel"/>
    <w:tmpl w:val="B5F4F648"/>
    <w:lvl w:ilvl="0" w:tplc="AC12BB4C">
      <w:start w:val="1"/>
      <w:numFmt w:val="lowerLetter"/>
      <w:lvlText w:val="%1)"/>
      <w:lvlJc w:val="left"/>
      <w:pPr>
        <w:ind w:left="928" w:hanging="360"/>
      </w:pPr>
      <w:rPr>
        <w:rFonts w:ascii="Calibri" w:eastAsia="Times New Roman" w:hAnsi="Calibri" w:cs="Times New Roman"/>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43"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241BD6"/>
    <w:multiLevelType w:val="hybridMultilevel"/>
    <w:tmpl w:val="0B1EC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29"/>
  </w:num>
  <w:num w:numId="2">
    <w:abstractNumId w:val="41"/>
  </w:num>
  <w:num w:numId="3">
    <w:abstractNumId w:val="3"/>
  </w:num>
  <w:num w:numId="4">
    <w:abstractNumId w:val="23"/>
  </w:num>
  <w:num w:numId="5">
    <w:abstractNumId w:val="36"/>
  </w:num>
  <w:num w:numId="6">
    <w:abstractNumId w:val="7"/>
  </w:num>
  <w:num w:numId="7">
    <w:abstractNumId w:val="37"/>
  </w:num>
  <w:num w:numId="8">
    <w:abstractNumId w:val="25"/>
  </w:num>
  <w:num w:numId="9">
    <w:abstractNumId w:val="31"/>
  </w:num>
  <w:num w:numId="10">
    <w:abstractNumId w:val="40"/>
  </w:num>
  <w:num w:numId="11">
    <w:abstractNumId w:val="45"/>
  </w:num>
  <w:num w:numId="12">
    <w:abstractNumId w:val="8"/>
  </w:num>
  <w:num w:numId="13">
    <w:abstractNumId w:val="2"/>
  </w:num>
  <w:num w:numId="14">
    <w:abstractNumId w:val="21"/>
  </w:num>
  <w:num w:numId="1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6">
    <w:abstractNumId w:val="6"/>
  </w:num>
  <w:num w:numId="17">
    <w:abstractNumId w:val="14"/>
  </w:num>
  <w:num w:numId="18">
    <w:abstractNumId w:val="11"/>
  </w:num>
  <w:num w:numId="19">
    <w:abstractNumId w:val="27"/>
  </w:num>
  <w:num w:numId="20">
    <w:abstractNumId w:val="34"/>
  </w:num>
  <w:num w:numId="21">
    <w:abstractNumId w:val="32"/>
  </w:num>
  <w:num w:numId="22">
    <w:abstractNumId w:val="38"/>
  </w:num>
  <w:num w:numId="23">
    <w:abstractNumId w:val="39"/>
  </w:num>
  <w:num w:numId="24">
    <w:abstractNumId w:val="1"/>
  </w:num>
  <w:num w:numId="25">
    <w:abstractNumId w:val="33"/>
  </w:num>
  <w:num w:numId="26">
    <w:abstractNumId w:val="10"/>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6"/>
  </w:num>
  <w:num w:numId="31">
    <w:abstractNumId w:val="28"/>
  </w:num>
  <w:num w:numId="32">
    <w:abstractNumId w:val="15"/>
  </w:num>
  <w:num w:numId="33">
    <w:abstractNumId w:val="24"/>
  </w:num>
  <w:num w:numId="34">
    <w:abstractNumId w:val="13"/>
  </w:num>
  <w:num w:numId="35">
    <w:abstractNumId w:val="19"/>
  </w:num>
  <w:num w:numId="36">
    <w:abstractNumId w:val="18"/>
  </w:num>
  <w:num w:numId="37">
    <w:abstractNumId w:val="43"/>
  </w:num>
  <w:num w:numId="38">
    <w:abstractNumId w:val="35"/>
  </w:num>
  <w:num w:numId="39">
    <w:abstractNumId w:val="17"/>
  </w:num>
  <w:num w:numId="40">
    <w:abstractNumId w:val="22"/>
  </w:num>
  <w:num w:numId="41">
    <w:abstractNumId w:val="4"/>
  </w:num>
  <w:num w:numId="42">
    <w:abstractNumId w:val="42"/>
  </w:num>
  <w:num w:numId="43">
    <w:abstractNumId w:val="46"/>
  </w:num>
  <w:num w:numId="44">
    <w:abstractNumId w:val="30"/>
  </w:num>
  <w:num w:numId="45">
    <w:abstractNumId w:val="20"/>
  </w:num>
  <w:num w:numId="46">
    <w:abstractNumId w:val="5"/>
  </w:num>
  <w:num w:numId="47">
    <w:abstractNumId w:val="44"/>
  </w:num>
  <w:num w:numId="48">
    <w:abstractNumId w:val="16"/>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A5C3A"/>
    <w:rsid w:val="00002FDD"/>
    <w:rsid w:val="000046B5"/>
    <w:rsid w:val="000109E1"/>
    <w:rsid w:val="00017876"/>
    <w:rsid w:val="00022009"/>
    <w:rsid w:val="0002262D"/>
    <w:rsid w:val="00032A19"/>
    <w:rsid w:val="00057D0C"/>
    <w:rsid w:val="0007094D"/>
    <w:rsid w:val="0007309D"/>
    <w:rsid w:val="00073D07"/>
    <w:rsid w:val="000827E7"/>
    <w:rsid w:val="000A208F"/>
    <w:rsid w:val="000B5F57"/>
    <w:rsid w:val="000C3177"/>
    <w:rsid w:val="000C54FB"/>
    <w:rsid w:val="000E071F"/>
    <w:rsid w:val="000E4B7A"/>
    <w:rsid w:val="000F5DA4"/>
    <w:rsid w:val="001030AC"/>
    <w:rsid w:val="00123EB8"/>
    <w:rsid w:val="00132CF7"/>
    <w:rsid w:val="00147CCA"/>
    <w:rsid w:val="00163875"/>
    <w:rsid w:val="00167944"/>
    <w:rsid w:val="0017086A"/>
    <w:rsid w:val="00185D77"/>
    <w:rsid w:val="001D3164"/>
    <w:rsid w:val="001E4CBC"/>
    <w:rsid w:val="001F34DB"/>
    <w:rsid w:val="001F3B9C"/>
    <w:rsid w:val="00212461"/>
    <w:rsid w:val="00233AF2"/>
    <w:rsid w:val="002376CA"/>
    <w:rsid w:val="00246ECB"/>
    <w:rsid w:val="00263148"/>
    <w:rsid w:val="00275F3E"/>
    <w:rsid w:val="00292A08"/>
    <w:rsid w:val="002A3D33"/>
    <w:rsid w:val="002B39C4"/>
    <w:rsid w:val="002D292C"/>
    <w:rsid w:val="002E177E"/>
    <w:rsid w:val="002E3700"/>
    <w:rsid w:val="002E45A1"/>
    <w:rsid w:val="002F5259"/>
    <w:rsid w:val="002F5552"/>
    <w:rsid w:val="00311D11"/>
    <w:rsid w:val="0031249E"/>
    <w:rsid w:val="0032569E"/>
    <w:rsid w:val="00351CC0"/>
    <w:rsid w:val="00360114"/>
    <w:rsid w:val="00365B5B"/>
    <w:rsid w:val="003713FD"/>
    <w:rsid w:val="00371E04"/>
    <w:rsid w:val="0038314E"/>
    <w:rsid w:val="00387E85"/>
    <w:rsid w:val="003D6505"/>
    <w:rsid w:val="003E0AF7"/>
    <w:rsid w:val="003F0945"/>
    <w:rsid w:val="003F6325"/>
    <w:rsid w:val="00411F4D"/>
    <w:rsid w:val="00420860"/>
    <w:rsid w:val="004246A8"/>
    <w:rsid w:val="0042553C"/>
    <w:rsid w:val="00433ED5"/>
    <w:rsid w:val="00443ED2"/>
    <w:rsid w:val="00445553"/>
    <w:rsid w:val="00453FF2"/>
    <w:rsid w:val="004A2CA0"/>
    <w:rsid w:val="004B07A3"/>
    <w:rsid w:val="004B44D6"/>
    <w:rsid w:val="004B5883"/>
    <w:rsid w:val="004C19CF"/>
    <w:rsid w:val="0051192F"/>
    <w:rsid w:val="005246E0"/>
    <w:rsid w:val="005269BD"/>
    <w:rsid w:val="00527831"/>
    <w:rsid w:val="005279F7"/>
    <w:rsid w:val="00537347"/>
    <w:rsid w:val="00546040"/>
    <w:rsid w:val="00556F6C"/>
    <w:rsid w:val="00581A26"/>
    <w:rsid w:val="00582274"/>
    <w:rsid w:val="00592CD1"/>
    <w:rsid w:val="005970D2"/>
    <w:rsid w:val="00597FD1"/>
    <w:rsid w:val="005A6413"/>
    <w:rsid w:val="005D3AA3"/>
    <w:rsid w:val="005D7DF2"/>
    <w:rsid w:val="00603CF5"/>
    <w:rsid w:val="00605811"/>
    <w:rsid w:val="006202DF"/>
    <w:rsid w:val="00625D38"/>
    <w:rsid w:val="00653E6C"/>
    <w:rsid w:val="00674CAC"/>
    <w:rsid w:val="006B5082"/>
    <w:rsid w:val="006B6258"/>
    <w:rsid w:val="006C3338"/>
    <w:rsid w:val="006D1152"/>
    <w:rsid w:val="006D63A8"/>
    <w:rsid w:val="006E4D4F"/>
    <w:rsid w:val="006F0FEB"/>
    <w:rsid w:val="007012AD"/>
    <w:rsid w:val="00701485"/>
    <w:rsid w:val="00705D07"/>
    <w:rsid w:val="00706F3B"/>
    <w:rsid w:val="007205E6"/>
    <w:rsid w:val="007256C2"/>
    <w:rsid w:val="007431BC"/>
    <w:rsid w:val="007434AC"/>
    <w:rsid w:val="00756E01"/>
    <w:rsid w:val="00785EC0"/>
    <w:rsid w:val="00790372"/>
    <w:rsid w:val="007A5200"/>
    <w:rsid w:val="007B00DB"/>
    <w:rsid w:val="007B576B"/>
    <w:rsid w:val="007C32E5"/>
    <w:rsid w:val="007D763B"/>
    <w:rsid w:val="007E4CBE"/>
    <w:rsid w:val="007F0C66"/>
    <w:rsid w:val="00805DC0"/>
    <w:rsid w:val="008504FB"/>
    <w:rsid w:val="00867AD2"/>
    <w:rsid w:val="00875995"/>
    <w:rsid w:val="0089097A"/>
    <w:rsid w:val="00890CC4"/>
    <w:rsid w:val="008A4E7A"/>
    <w:rsid w:val="008A6DC5"/>
    <w:rsid w:val="008F3AE6"/>
    <w:rsid w:val="00905F45"/>
    <w:rsid w:val="009454CA"/>
    <w:rsid w:val="00947254"/>
    <w:rsid w:val="0094790A"/>
    <w:rsid w:val="00974979"/>
    <w:rsid w:val="0098664F"/>
    <w:rsid w:val="009A465A"/>
    <w:rsid w:val="009A5CCA"/>
    <w:rsid w:val="009A6708"/>
    <w:rsid w:val="009D6132"/>
    <w:rsid w:val="009E7AAB"/>
    <w:rsid w:val="009F029A"/>
    <w:rsid w:val="009F4920"/>
    <w:rsid w:val="00A13D9C"/>
    <w:rsid w:val="00A50030"/>
    <w:rsid w:val="00A7691A"/>
    <w:rsid w:val="00A819D5"/>
    <w:rsid w:val="00A82BD6"/>
    <w:rsid w:val="00A865D7"/>
    <w:rsid w:val="00A93808"/>
    <w:rsid w:val="00A952AC"/>
    <w:rsid w:val="00AD4126"/>
    <w:rsid w:val="00AE11C6"/>
    <w:rsid w:val="00AE3DD2"/>
    <w:rsid w:val="00AF3BC9"/>
    <w:rsid w:val="00B21F60"/>
    <w:rsid w:val="00B44FCC"/>
    <w:rsid w:val="00B503CC"/>
    <w:rsid w:val="00B5087B"/>
    <w:rsid w:val="00B532B3"/>
    <w:rsid w:val="00B549D9"/>
    <w:rsid w:val="00B95143"/>
    <w:rsid w:val="00BB74CD"/>
    <w:rsid w:val="00BC0D4E"/>
    <w:rsid w:val="00C100C4"/>
    <w:rsid w:val="00C16D61"/>
    <w:rsid w:val="00C347F8"/>
    <w:rsid w:val="00C37ABA"/>
    <w:rsid w:val="00C62E28"/>
    <w:rsid w:val="00CD11CB"/>
    <w:rsid w:val="00CE0462"/>
    <w:rsid w:val="00CE1D4B"/>
    <w:rsid w:val="00CE7671"/>
    <w:rsid w:val="00D062B2"/>
    <w:rsid w:val="00D1015C"/>
    <w:rsid w:val="00D105D2"/>
    <w:rsid w:val="00D13A4B"/>
    <w:rsid w:val="00D22176"/>
    <w:rsid w:val="00D254BD"/>
    <w:rsid w:val="00D34E2A"/>
    <w:rsid w:val="00D40BBE"/>
    <w:rsid w:val="00D54B32"/>
    <w:rsid w:val="00D6071B"/>
    <w:rsid w:val="00D66DD5"/>
    <w:rsid w:val="00D80056"/>
    <w:rsid w:val="00D9458D"/>
    <w:rsid w:val="00DA2903"/>
    <w:rsid w:val="00DA5C3A"/>
    <w:rsid w:val="00DA7070"/>
    <w:rsid w:val="00DE6D39"/>
    <w:rsid w:val="00E20DBF"/>
    <w:rsid w:val="00E32194"/>
    <w:rsid w:val="00E45436"/>
    <w:rsid w:val="00E55CF6"/>
    <w:rsid w:val="00E57E27"/>
    <w:rsid w:val="00E60077"/>
    <w:rsid w:val="00E66C56"/>
    <w:rsid w:val="00E77E9D"/>
    <w:rsid w:val="00E8190B"/>
    <w:rsid w:val="00E84408"/>
    <w:rsid w:val="00E97EE8"/>
    <w:rsid w:val="00EA1FB8"/>
    <w:rsid w:val="00EB39B9"/>
    <w:rsid w:val="00EB3DF5"/>
    <w:rsid w:val="00EC5AEA"/>
    <w:rsid w:val="00EC7AF3"/>
    <w:rsid w:val="00F23B6E"/>
    <w:rsid w:val="00F27339"/>
    <w:rsid w:val="00F27436"/>
    <w:rsid w:val="00F33E71"/>
    <w:rsid w:val="00F6047D"/>
    <w:rsid w:val="00F67B85"/>
    <w:rsid w:val="00F84757"/>
    <w:rsid w:val="00FD69EC"/>
    <w:rsid w:val="00FF1EA3"/>
    <w:rsid w:val="00FF4F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AC9AEC9-36EC-4DD5-998E-AB4588D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1249E"/>
    <w:pPr>
      <w:keepNext/>
      <w:keepLines/>
      <w:spacing w:before="480"/>
      <w:outlineLvl w:val="0"/>
    </w:pPr>
    <w:rPr>
      <w:rFonts w:asciiTheme="majorHAnsi" w:eastAsiaTheme="majorEastAsia" w:hAnsiTheme="majorHAnsi" w:cstheme="majorBidi"/>
      <w:b/>
      <w:bCs/>
      <w:color w:val="2E74B5" w:themeColor="accent1" w:themeShade="BF"/>
      <w:sz w:val="28"/>
      <w:szCs w:val="28"/>
      <w:lang w:val="es-ES_tradnl"/>
    </w:rPr>
  </w:style>
  <w:style w:type="paragraph" w:styleId="Ttulo2">
    <w:name w:val="heading 2"/>
    <w:basedOn w:val="Normal"/>
    <w:next w:val="Normal"/>
    <w:link w:val="Ttulo2Car"/>
    <w:qFormat/>
    <w:rsid w:val="0031249E"/>
    <w:pPr>
      <w:keepNext/>
      <w:spacing w:before="240" w:after="60"/>
      <w:outlineLvl w:val="1"/>
    </w:pPr>
    <w:rPr>
      <w:rFonts w:ascii="Arial" w:hAnsi="Arial" w:cs="Arial"/>
      <w:b/>
      <w:bCs/>
      <w:i/>
      <w:iCs/>
      <w:sz w:val="28"/>
      <w:szCs w:val="28"/>
      <w:lang w:val="es-ES_tradnl"/>
    </w:rPr>
  </w:style>
  <w:style w:type="paragraph" w:styleId="Ttulo4">
    <w:name w:val="heading 4"/>
    <w:basedOn w:val="Normal"/>
    <w:next w:val="Normal"/>
    <w:link w:val="Ttulo4Car"/>
    <w:qFormat/>
    <w:rsid w:val="0031249E"/>
    <w:pPr>
      <w:keepNext/>
      <w:jc w:val="center"/>
      <w:outlineLvl w:val="3"/>
    </w:pPr>
    <w:rPr>
      <w:rFonts w:ascii="Arial" w:hAnsi="Arial"/>
      <w:b/>
      <w:sz w:val="20"/>
      <w:szCs w:val="20"/>
      <w:lang w:val="es-ES_tradnl"/>
    </w:rPr>
  </w:style>
  <w:style w:type="paragraph" w:styleId="Ttulo5">
    <w:name w:val="heading 5"/>
    <w:basedOn w:val="Normal"/>
    <w:next w:val="Normal"/>
    <w:link w:val="Ttulo5Car"/>
    <w:qFormat/>
    <w:rsid w:val="0031249E"/>
    <w:pPr>
      <w:spacing w:before="240" w:after="60"/>
      <w:outlineLvl w:val="4"/>
    </w:pPr>
    <w:rPr>
      <w:b/>
      <w:bCs/>
      <w:i/>
      <w:iCs/>
      <w:sz w:val="26"/>
      <w:szCs w:val="26"/>
      <w:lang w:val="es-ES_tradnl"/>
    </w:rPr>
  </w:style>
  <w:style w:type="paragraph" w:styleId="Ttulo6">
    <w:name w:val="heading 6"/>
    <w:basedOn w:val="Normal"/>
    <w:next w:val="Normal"/>
    <w:link w:val="Ttulo6Car"/>
    <w:qFormat/>
    <w:rsid w:val="0031249E"/>
    <w:pPr>
      <w:spacing w:before="240" w:after="60"/>
      <w:outlineLvl w:val="5"/>
    </w:pPr>
    <w:rPr>
      <w:b/>
      <w:bCs/>
      <w:sz w:val="22"/>
      <w:szCs w:val="22"/>
      <w:lang w:val="es-ES_tradnl"/>
    </w:rPr>
  </w:style>
  <w:style w:type="paragraph" w:styleId="Ttulo7">
    <w:name w:val="heading 7"/>
    <w:basedOn w:val="Normal"/>
    <w:next w:val="Normal"/>
    <w:link w:val="Ttulo7Car"/>
    <w:qFormat/>
    <w:rsid w:val="0031249E"/>
    <w:pPr>
      <w:spacing w:before="240" w:after="60"/>
      <w:outlineLvl w:val="6"/>
    </w:pPr>
    <w:rPr>
      <w:lang w:val="es-ES_tradnl"/>
    </w:rPr>
  </w:style>
  <w:style w:type="paragraph" w:styleId="Ttulo8">
    <w:name w:val="heading 8"/>
    <w:basedOn w:val="Normal"/>
    <w:next w:val="Normal"/>
    <w:link w:val="Ttulo8Car"/>
    <w:qFormat/>
    <w:rsid w:val="0031249E"/>
    <w:pPr>
      <w:spacing w:before="240" w:after="60"/>
      <w:outlineLvl w:val="7"/>
    </w:pPr>
    <w:rPr>
      <w:i/>
      <w:iCs/>
      <w:lang w:val="es-ES_tradnl"/>
    </w:rPr>
  </w:style>
  <w:style w:type="paragraph" w:styleId="Ttulo9">
    <w:name w:val="heading 9"/>
    <w:basedOn w:val="Normal"/>
    <w:next w:val="Normal"/>
    <w:link w:val="Ttulo9Car"/>
    <w:qFormat/>
    <w:rsid w:val="0031249E"/>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249E"/>
    <w:rPr>
      <w:rFonts w:asciiTheme="majorHAnsi" w:eastAsiaTheme="majorEastAsia" w:hAnsiTheme="majorHAnsi" w:cstheme="majorBidi"/>
      <w:b/>
      <w:bCs/>
      <w:color w:val="2E74B5" w:themeColor="accent1" w:themeShade="BF"/>
      <w:sz w:val="28"/>
      <w:szCs w:val="28"/>
      <w:lang w:val="es-ES_tradnl" w:eastAsia="es-ES"/>
    </w:rPr>
  </w:style>
  <w:style w:type="character" w:customStyle="1" w:styleId="Ttulo2Car">
    <w:name w:val="Título 2 Car"/>
    <w:basedOn w:val="Fuentedeprrafopredeter"/>
    <w:link w:val="Ttulo2"/>
    <w:rsid w:val="0031249E"/>
    <w:rPr>
      <w:rFonts w:ascii="Arial" w:eastAsia="Times New Roman" w:hAnsi="Arial" w:cs="Arial"/>
      <w:b/>
      <w:bCs/>
      <w:i/>
      <w:iCs/>
      <w:sz w:val="28"/>
      <w:szCs w:val="28"/>
      <w:lang w:val="es-ES_tradnl" w:eastAsia="es-ES"/>
    </w:rPr>
  </w:style>
  <w:style w:type="character" w:customStyle="1" w:styleId="Ttulo4Car">
    <w:name w:val="Título 4 Car"/>
    <w:basedOn w:val="Fuentedeprrafopredeter"/>
    <w:link w:val="Ttulo4"/>
    <w:rsid w:val="0031249E"/>
    <w:rPr>
      <w:rFonts w:ascii="Arial" w:eastAsia="Times New Roman" w:hAnsi="Arial" w:cs="Times New Roman"/>
      <w:b/>
      <w:sz w:val="20"/>
      <w:szCs w:val="20"/>
      <w:lang w:val="es-ES_tradnl" w:eastAsia="es-ES"/>
    </w:rPr>
  </w:style>
  <w:style w:type="character" w:customStyle="1" w:styleId="Ttulo5Car">
    <w:name w:val="Título 5 Car"/>
    <w:basedOn w:val="Fuentedeprrafopredeter"/>
    <w:link w:val="Ttulo5"/>
    <w:rsid w:val="0031249E"/>
    <w:rPr>
      <w:rFonts w:ascii="Times New Roman" w:eastAsia="Times New Roman" w:hAnsi="Times New Roman" w:cs="Times New Roman"/>
      <w:b/>
      <w:bCs/>
      <w:i/>
      <w:iCs/>
      <w:sz w:val="26"/>
      <w:szCs w:val="26"/>
      <w:lang w:val="es-ES_tradnl" w:eastAsia="es-ES"/>
    </w:rPr>
  </w:style>
  <w:style w:type="character" w:customStyle="1" w:styleId="Ttulo6Car">
    <w:name w:val="Título 6 Car"/>
    <w:basedOn w:val="Fuentedeprrafopredeter"/>
    <w:link w:val="Ttulo6"/>
    <w:rsid w:val="0031249E"/>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rsid w:val="0031249E"/>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31249E"/>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31249E"/>
    <w:rPr>
      <w:rFonts w:ascii="Arial" w:eastAsia="Times New Roman" w:hAnsi="Arial" w:cs="Arial"/>
      <w:lang w:val="es-ES_tradnl" w:eastAsia="es-ES"/>
    </w:rPr>
  </w:style>
  <w:style w:type="paragraph" w:styleId="Encabezado">
    <w:name w:val="header"/>
    <w:aliases w:val="even,h,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ven Car,h Car,Header/Footer Car,header odd Car,Hyphen Car,body Car,Chapter Name Car, Car1 Car,Car1 Car"/>
    <w:basedOn w:val="Fuentedeprrafopredeter"/>
    <w:link w:val="Encabezado"/>
    <w:rsid w:val="00DA5C3A"/>
  </w:style>
  <w:style w:type="paragraph" w:styleId="Piedepgina">
    <w:name w:val="footer"/>
    <w:basedOn w:val="Normal"/>
    <w:link w:val="Piedepgina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uiPriority w:val="59"/>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94D"/>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link w:val="SinespaciadoCar"/>
    <w:uiPriority w:val="1"/>
    <w:qFormat/>
    <w:rsid w:val="00785EC0"/>
    <w:pPr>
      <w:spacing w:after="0" w:line="240" w:lineRule="auto"/>
    </w:pPr>
  </w:style>
  <w:style w:type="character" w:customStyle="1" w:styleId="SinespaciadoCar">
    <w:name w:val="Sin espaciado Car"/>
    <w:basedOn w:val="Fuentedeprrafopredeter"/>
    <w:link w:val="Sinespaciado"/>
    <w:uiPriority w:val="1"/>
    <w:rsid w:val="003D6505"/>
  </w:style>
  <w:style w:type="paragraph" w:styleId="Prrafodelista">
    <w:name w:val="List Paragraph"/>
    <w:basedOn w:val="Normal"/>
    <w:link w:val="PrrafodelistaCar"/>
    <w:uiPriority w:val="34"/>
    <w:qFormat/>
    <w:rsid w:val="00582274"/>
    <w:pPr>
      <w:ind w:left="720"/>
      <w:contextualSpacing/>
    </w:pPr>
  </w:style>
  <w:style w:type="character" w:customStyle="1" w:styleId="PrrafodelistaCar">
    <w:name w:val="Párrafo de lista Car"/>
    <w:link w:val="Prrafodelista"/>
    <w:uiPriority w:val="34"/>
    <w:rsid w:val="0031249E"/>
    <w:rPr>
      <w:rFonts w:ascii="Times New Roman" w:eastAsia="Times New Roman" w:hAnsi="Times New Roman" w:cs="Times New Roman"/>
      <w:sz w:val="24"/>
      <w:szCs w:val="24"/>
      <w:lang w:val="es-ES" w:eastAsia="es-ES"/>
    </w:rPr>
  </w:style>
  <w:style w:type="paragraph" w:customStyle="1" w:styleId="CarCarCarCharChar">
    <w:name w:val="Car Car Car Char Char"/>
    <w:basedOn w:val="Normal"/>
    <w:rsid w:val="0031249E"/>
    <w:pPr>
      <w:spacing w:after="160" w:line="240" w:lineRule="exact"/>
    </w:pPr>
    <w:rPr>
      <w:rFonts w:ascii="Tahoma" w:hAnsi="Tahoma"/>
      <w:sz w:val="20"/>
      <w:szCs w:val="20"/>
      <w:lang w:val="en-US" w:eastAsia="en-US"/>
    </w:rPr>
  </w:style>
  <w:style w:type="paragraph" w:styleId="Sangradetextonormal">
    <w:name w:val="Body Text Indent"/>
    <w:basedOn w:val="Normal"/>
    <w:link w:val="SangradetextonormalCar"/>
    <w:rsid w:val="0031249E"/>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31249E"/>
    <w:rPr>
      <w:rFonts w:ascii="Arial" w:eastAsia="Times New Roman" w:hAnsi="Arial" w:cs="Times New Roman"/>
      <w:sz w:val="19"/>
      <w:szCs w:val="20"/>
      <w:lang w:val="es-ES_tradnl" w:eastAsia="es-ES"/>
    </w:rPr>
  </w:style>
  <w:style w:type="paragraph" w:styleId="Lista2">
    <w:name w:val="List 2"/>
    <w:basedOn w:val="Normal"/>
    <w:rsid w:val="0031249E"/>
    <w:pPr>
      <w:ind w:left="566" w:hanging="283"/>
    </w:pPr>
    <w:rPr>
      <w:sz w:val="20"/>
      <w:szCs w:val="20"/>
      <w:lang w:val="es-ES_tradnl"/>
    </w:rPr>
  </w:style>
  <w:style w:type="paragraph" w:styleId="Sangra3detindependiente">
    <w:name w:val="Body Text Indent 3"/>
    <w:basedOn w:val="Normal"/>
    <w:link w:val="Sangra3detindependienteCar"/>
    <w:rsid w:val="0031249E"/>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rsid w:val="0031249E"/>
    <w:rPr>
      <w:rFonts w:ascii="Times New Roman" w:eastAsia="Times New Roman" w:hAnsi="Times New Roman" w:cs="Times New Roman"/>
      <w:sz w:val="16"/>
      <w:szCs w:val="16"/>
      <w:lang w:val="es-ES_tradnl" w:eastAsia="es-ES"/>
    </w:rPr>
  </w:style>
  <w:style w:type="paragraph" w:styleId="Sangra2detindependiente">
    <w:name w:val="Body Text Indent 2"/>
    <w:basedOn w:val="Normal"/>
    <w:link w:val="Sangra2detindependienteCar"/>
    <w:rsid w:val="0031249E"/>
    <w:pPr>
      <w:spacing w:after="120" w:line="480" w:lineRule="auto"/>
      <w:ind w:left="283"/>
    </w:pPr>
    <w:rPr>
      <w:sz w:val="20"/>
      <w:szCs w:val="20"/>
      <w:lang w:val="es-ES_tradnl"/>
    </w:rPr>
  </w:style>
  <w:style w:type="character" w:customStyle="1" w:styleId="Sangra2detindependienteCar">
    <w:name w:val="Sangría 2 de t. independiente Car"/>
    <w:basedOn w:val="Fuentedeprrafopredeter"/>
    <w:link w:val="Sangra2detindependiente"/>
    <w:rsid w:val="0031249E"/>
    <w:rPr>
      <w:rFonts w:ascii="Times New Roman" w:eastAsia="Times New Roman" w:hAnsi="Times New Roman" w:cs="Times New Roman"/>
      <w:sz w:val="20"/>
      <w:szCs w:val="20"/>
      <w:lang w:val="es-ES_tradnl" w:eastAsia="es-ES"/>
    </w:rPr>
  </w:style>
  <w:style w:type="character" w:styleId="Hipervnculo">
    <w:name w:val="Hyperlink"/>
    <w:uiPriority w:val="99"/>
    <w:rsid w:val="0031249E"/>
    <w:rPr>
      <w:color w:val="0000FF"/>
      <w:u w:val="single"/>
    </w:rPr>
  </w:style>
  <w:style w:type="paragraph" w:styleId="Continuarlista2">
    <w:name w:val="List Continue 2"/>
    <w:basedOn w:val="Normal"/>
    <w:rsid w:val="0031249E"/>
    <w:pPr>
      <w:spacing w:after="120"/>
      <w:ind w:left="566"/>
    </w:pPr>
    <w:rPr>
      <w:sz w:val="20"/>
      <w:szCs w:val="20"/>
      <w:lang w:val="es-ES_tradnl"/>
    </w:rPr>
  </w:style>
  <w:style w:type="paragraph" w:styleId="Textoindependiente2">
    <w:name w:val="Body Text 2"/>
    <w:basedOn w:val="Normal"/>
    <w:link w:val="Textoindependiente2Car"/>
    <w:rsid w:val="0031249E"/>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31249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31249E"/>
    <w:rPr>
      <w:sz w:val="20"/>
      <w:szCs w:val="20"/>
      <w:lang w:val="es-ES_tradnl"/>
    </w:rPr>
  </w:style>
  <w:style w:type="character" w:customStyle="1" w:styleId="TextocomentarioCar">
    <w:name w:val="Texto comentario Car"/>
    <w:basedOn w:val="Fuentedeprrafopredeter"/>
    <w:link w:val="Textocomentario"/>
    <w:semiHidden/>
    <w:rsid w:val="0031249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31249E"/>
    <w:pPr>
      <w:widowControl w:val="0"/>
      <w:ind w:left="851"/>
      <w:jc w:val="both"/>
    </w:pPr>
    <w:rPr>
      <w:rFonts w:ascii="Arial" w:hAnsi="Arial"/>
      <w:sz w:val="19"/>
      <w:szCs w:val="20"/>
      <w:lang w:val="es-ES_tradnl"/>
    </w:rPr>
  </w:style>
  <w:style w:type="paragraph" w:styleId="Subttulo">
    <w:name w:val="Subtitle"/>
    <w:basedOn w:val="Normal"/>
    <w:link w:val="SubttuloCar"/>
    <w:qFormat/>
    <w:rsid w:val="0031249E"/>
    <w:pPr>
      <w:jc w:val="center"/>
    </w:pPr>
    <w:rPr>
      <w:rFonts w:ascii="Arial" w:hAnsi="Arial"/>
      <w:b/>
      <w:sz w:val="18"/>
      <w:szCs w:val="20"/>
      <w:lang w:val="es-ES_tradnl"/>
    </w:rPr>
  </w:style>
  <w:style w:type="character" w:customStyle="1" w:styleId="SubttuloCar">
    <w:name w:val="Subtítulo Car"/>
    <w:basedOn w:val="Fuentedeprrafopredeter"/>
    <w:link w:val="Subttulo"/>
    <w:rsid w:val="0031249E"/>
    <w:rPr>
      <w:rFonts w:ascii="Arial" w:eastAsia="Times New Roman" w:hAnsi="Arial" w:cs="Times New Roman"/>
      <w:b/>
      <w:sz w:val="18"/>
      <w:szCs w:val="20"/>
      <w:lang w:val="es-ES_tradnl" w:eastAsia="es-ES"/>
    </w:rPr>
  </w:style>
  <w:style w:type="paragraph" w:styleId="Textoindependiente3">
    <w:name w:val="Body Text 3"/>
    <w:basedOn w:val="Normal"/>
    <w:link w:val="Textoindependiente3Car"/>
    <w:rsid w:val="0031249E"/>
    <w:pPr>
      <w:spacing w:after="120"/>
    </w:pPr>
    <w:rPr>
      <w:sz w:val="16"/>
      <w:szCs w:val="16"/>
      <w:lang w:val="es-ES_tradnl"/>
    </w:rPr>
  </w:style>
  <w:style w:type="character" w:customStyle="1" w:styleId="Textoindependiente3Car">
    <w:name w:val="Texto independiente 3 Car"/>
    <w:basedOn w:val="Fuentedeprrafopredeter"/>
    <w:link w:val="Textoindependiente3"/>
    <w:rsid w:val="0031249E"/>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rsid w:val="0031249E"/>
    <w:pPr>
      <w:spacing w:after="120"/>
    </w:pPr>
    <w:rPr>
      <w:sz w:val="20"/>
      <w:szCs w:val="20"/>
      <w:lang w:val="es-ES_tradnl"/>
    </w:rPr>
  </w:style>
  <w:style w:type="character" w:customStyle="1" w:styleId="TextoindependienteCar">
    <w:name w:val="Texto independiente Car"/>
    <w:basedOn w:val="Fuentedeprrafopredeter"/>
    <w:link w:val="Textoindependiente"/>
    <w:rsid w:val="0031249E"/>
    <w:rPr>
      <w:rFonts w:ascii="Times New Roman" w:eastAsia="Times New Roman" w:hAnsi="Times New Roman" w:cs="Times New Roman"/>
      <w:sz w:val="20"/>
      <w:szCs w:val="20"/>
      <w:lang w:val="es-ES_tradnl" w:eastAsia="es-ES"/>
    </w:rPr>
  </w:style>
  <w:style w:type="paragraph" w:styleId="Puesto">
    <w:name w:val="Title"/>
    <w:basedOn w:val="Normal"/>
    <w:link w:val="PuestoCar"/>
    <w:qFormat/>
    <w:rsid w:val="0031249E"/>
    <w:pPr>
      <w:jc w:val="center"/>
    </w:pPr>
    <w:rPr>
      <w:rFonts w:ascii="Arial" w:hAnsi="Arial"/>
      <w:b/>
      <w:sz w:val="32"/>
      <w:szCs w:val="20"/>
      <w:lang w:val="es-ES_tradnl"/>
    </w:rPr>
  </w:style>
  <w:style w:type="character" w:customStyle="1" w:styleId="PuestoCar">
    <w:name w:val="Puesto Car"/>
    <w:basedOn w:val="Fuentedeprrafopredeter"/>
    <w:link w:val="Puesto"/>
    <w:rsid w:val="0031249E"/>
    <w:rPr>
      <w:rFonts w:ascii="Arial" w:eastAsia="Times New Roman" w:hAnsi="Arial" w:cs="Times New Roman"/>
      <w:b/>
      <w:sz w:val="32"/>
      <w:szCs w:val="20"/>
      <w:lang w:val="es-ES_tradnl" w:eastAsia="es-ES"/>
    </w:rPr>
  </w:style>
  <w:style w:type="paragraph" w:customStyle="1" w:styleId="Texto">
    <w:name w:val="Texto"/>
    <w:basedOn w:val="Normal"/>
    <w:rsid w:val="0031249E"/>
    <w:pPr>
      <w:spacing w:after="101" w:line="216" w:lineRule="exact"/>
      <w:ind w:firstLine="288"/>
      <w:jc w:val="both"/>
    </w:pPr>
    <w:rPr>
      <w:rFonts w:ascii="Arial" w:hAnsi="Arial" w:cs="Arial"/>
      <w:sz w:val="18"/>
      <w:szCs w:val="20"/>
    </w:rPr>
  </w:style>
  <w:style w:type="paragraph" w:styleId="Lista">
    <w:name w:val="List"/>
    <w:basedOn w:val="Normal"/>
    <w:rsid w:val="0031249E"/>
    <w:pPr>
      <w:ind w:left="283" w:hanging="283"/>
      <w:contextualSpacing/>
    </w:pPr>
    <w:rPr>
      <w:sz w:val="20"/>
      <w:szCs w:val="20"/>
      <w:lang w:val="es-ES_tradnl"/>
    </w:rPr>
  </w:style>
  <w:style w:type="paragraph" w:styleId="Textodebloque">
    <w:name w:val="Block Text"/>
    <w:basedOn w:val="Normal"/>
    <w:rsid w:val="0031249E"/>
    <w:pPr>
      <w:tabs>
        <w:tab w:val="left" w:pos="9356"/>
      </w:tabs>
      <w:ind w:left="851" w:right="-233"/>
      <w:jc w:val="both"/>
    </w:pPr>
    <w:rPr>
      <w:rFonts w:ascii="Arial" w:hAnsi="Arial"/>
      <w:sz w:val="22"/>
      <w:szCs w:val="20"/>
      <w:lang w:val="es-MX"/>
    </w:rPr>
  </w:style>
  <w:style w:type="paragraph" w:styleId="Asuntodelcomentario">
    <w:name w:val="annotation subject"/>
    <w:basedOn w:val="Textocomentario"/>
    <w:next w:val="Textocomentario"/>
    <w:link w:val="AsuntodelcomentarioCar"/>
    <w:rsid w:val="0031249E"/>
    <w:rPr>
      <w:b/>
      <w:bCs/>
    </w:rPr>
  </w:style>
  <w:style w:type="character" w:customStyle="1" w:styleId="AsuntodelcomentarioCar">
    <w:name w:val="Asunto del comentario Car"/>
    <w:basedOn w:val="TextocomentarioCar"/>
    <w:link w:val="Asuntodelcomentario"/>
    <w:rsid w:val="0031249E"/>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31249E"/>
    <w:pPr>
      <w:spacing w:after="0" w:line="240" w:lineRule="auto"/>
    </w:pPr>
    <w:rPr>
      <w:rFonts w:ascii="Times New Roman" w:eastAsia="Times New Roman" w:hAnsi="Times New Roman" w:cs="Times New Roman"/>
      <w:sz w:val="20"/>
      <w:szCs w:val="20"/>
      <w:lang w:val="es-ES_tradnl" w:eastAsia="es-ES"/>
    </w:rPr>
  </w:style>
  <w:style w:type="character" w:customStyle="1" w:styleId="CharacterStyle1">
    <w:name w:val="Character Style 1"/>
    <w:uiPriority w:val="99"/>
    <w:rsid w:val="0031249E"/>
    <w:rPr>
      <w:rFonts w:ascii="Arial" w:hAnsi="Arial"/>
      <w:sz w:val="24"/>
    </w:rPr>
  </w:style>
  <w:style w:type="paragraph" w:customStyle="1" w:styleId="Style3">
    <w:name w:val="Style 3"/>
    <w:uiPriority w:val="99"/>
    <w:rsid w:val="0031249E"/>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table" w:styleId="Sombreadomedio2-nfasis3">
    <w:name w:val="Medium Shading 2 Accent 3"/>
    <w:basedOn w:val="Tablanormal"/>
    <w:uiPriority w:val="64"/>
    <w:rsid w:val="0031249E"/>
    <w:pPr>
      <w:spacing w:after="0" w:line="240" w:lineRule="auto"/>
    </w:pPr>
    <w:rPr>
      <w:rFonts w:ascii="Arial" w:hAnsi="Arial" w:cs="Arial"/>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sonormal0">
    <w:name w:val="msonormal"/>
    <w:basedOn w:val="Normal"/>
    <w:rsid w:val="0031249E"/>
    <w:pPr>
      <w:spacing w:before="100" w:beforeAutospacing="1" w:after="100" w:afterAutospacing="1"/>
    </w:pPr>
    <w:rPr>
      <w:lang w:val="es-MX" w:eastAsia="es-MX"/>
    </w:rPr>
  </w:style>
  <w:style w:type="paragraph" w:customStyle="1" w:styleId="xl63">
    <w:name w:val="xl63"/>
    <w:basedOn w:val="Normal"/>
    <w:rsid w:val="003124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egoe UI Light" w:hAnsi="Segoe UI Light"/>
      <w:b/>
      <w:bCs/>
      <w:lang w:val="es-MX" w:eastAsia="es-MX"/>
    </w:rPr>
  </w:style>
  <w:style w:type="paragraph" w:customStyle="1" w:styleId="xl64">
    <w:name w:val="xl64"/>
    <w:basedOn w:val="Normal"/>
    <w:rsid w:val="003124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egoe UI Light" w:hAnsi="Segoe UI Light"/>
      <w:b/>
      <w:bCs/>
      <w:lang w:val="es-MX" w:eastAsia="es-MX"/>
    </w:rPr>
  </w:style>
  <w:style w:type="paragraph" w:customStyle="1" w:styleId="xl65">
    <w:name w:val="xl65"/>
    <w:basedOn w:val="Normal"/>
    <w:rsid w:val="0031249E"/>
    <w:pPr>
      <w:spacing w:before="100" w:beforeAutospacing="1" w:after="100" w:afterAutospacing="1"/>
    </w:pPr>
    <w:rPr>
      <w:rFonts w:ascii="Segoe UI Light" w:hAnsi="Segoe UI Light"/>
      <w:lang w:val="es-MX" w:eastAsia="es-MX"/>
    </w:rPr>
  </w:style>
  <w:style w:type="paragraph" w:customStyle="1" w:styleId="xl66">
    <w:name w:val="xl66"/>
    <w:basedOn w:val="Normal"/>
    <w:rsid w:val="003124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Light" w:hAnsi="Segoe UI Light"/>
      <w:color w:val="222222"/>
      <w:lang w:val="es-MX" w:eastAsia="es-MX"/>
    </w:rPr>
  </w:style>
  <w:style w:type="paragraph" w:customStyle="1" w:styleId="xl67">
    <w:name w:val="xl67"/>
    <w:basedOn w:val="Normal"/>
    <w:rsid w:val="0031249E"/>
    <w:pPr>
      <w:pBdr>
        <w:top w:val="single" w:sz="4" w:space="0" w:color="auto"/>
        <w:left w:val="single" w:sz="4" w:space="0" w:color="auto"/>
        <w:bottom w:val="single" w:sz="4" w:space="0" w:color="auto"/>
        <w:right w:val="single" w:sz="4" w:space="0" w:color="auto"/>
      </w:pBdr>
      <w:spacing w:before="100" w:beforeAutospacing="1" w:after="100" w:afterAutospacing="1"/>
    </w:pPr>
    <w:rPr>
      <w:rFonts w:ascii="Segoe UI Light" w:hAnsi="Segoe UI Light"/>
      <w:lang w:val="es-MX" w:eastAsia="es-MX"/>
    </w:rPr>
  </w:style>
  <w:style w:type="paragraph" w:customStyle="1" w:styleId="xl68">
    <w:name w:val="xl68"/>
    <w:basedOn w:val="Normal"/>
    <w:rsid w:val="003124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Light" w:hAnsi="Segoe UI Light"/>
      <w:color w:val="222222"/>
      <w:lang w:val="es-MX" w:eastAsia="es-MX"/>
    </w:rPr>
  </w:style>
  <w:style w:type="paragraph" w:customStyle="1" w:styleId="xl69">
    <w:name w:val="xl69"/>
    <w:basedOn w:val="Normal"/>
    <w:rsid w:val="003124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egoe UI Light" w:hAnsi="Segoe UI Light"/>
      <w:color w:val="222222"/>
      <w:lang w:val="es-MX" w:eastAsia="es-MX"/>
    </w:rPr>
  </w:style>
  <w:style w:type="paragraph" w:customStyle="1" w:styleId="xl70">
    <w:name w:val="xl70"/>
    <w:basedOn w:val="Normal"/>
    <w:rsid w:val="003124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Light" w:hAnsi="Segoe UI Light"/>
      <w:lang w:val="es-MX" w:eastAsia="es-MX"/>
    </w:rPr>
  </w:style>
  <w:style w:type="character" w:customStyle="1" w:styleId="TextomacroCar">
    <w:name w:val="Texto macro Car"/>
    <w:basedOn w:val="Fuentedeprrafopredeter"/>
    <w:link w:val="Textomacro"/>
    <w:semiHidden/>
    <w:rsid w:val="003D6505"/>
    <w:rPr>
      <w:rFonts w:ascii="Courier New" w:eastAsia="Times New Roman" w:hAnsi="Courier New" w:cs="Courier New"/>
      <w:kern w:val="18"/>
      <w:sz w:val="20"/>
      <w:szCs w:val="20"/>
      <w:lang w:val="es-ES"/>
    </w:rPr>
  </w:style>
  <w:style w:type="paragraph" w:styleId="Textomacro">
    <w:name w:val="macro"/>
    <w:link w:val="TextomacroCar"/>
    <w:semiHidden/>
    <w:rsid w:val="003D650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18"/>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D544-2943-499F-A77B-78C523E3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1297</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Gutierrez Romo (DIF, Aux. de Coord. de Comunicacion Social)</dc:creator>
  <cp:keywords/>
  <dc:description/>
  <cp:lastModifiedBy>LM4-02</cp:lastModifiedBy>
  <cp:revision>94</cp:revision>
  <cp:lastPrinted>2020-02-17T16:35:00Z</cp:lastPrinted>
  <dcterms:created xsi:type="dcterms:W3CDTF">2016-12-09T15:46:00Z</dcterms:created>
  <dcterms:modified xsi:type="dcterms:W3CDTF">2020-02-17T19:15:00Z</dcterms:modified>
</cp:coreProperties>
</file>