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8F7B4E" w:rsidRPr="009E5A1A" w:rsidRDefault="008F7B4E" w:rsidP="006F4BC5">
      <w:pPr>
        <w:jc w:val="center"/>
        <w:rPr>
          <w:rFonts w:ascii="Arial" w:hAnsi="Arial"/>
          <w:b/>
          <w:szCs w:val="20"/>
          <w:u w:val="single"/>
        </w:rPr>
      </w:pPr>
    </w:p>
    <w:p w:rsidR="004531C6" w:rsidRDefault="006F4BC5" w:rsidP="004531C6">
      <w:pPr>
        <w:ind w:left="708" w:firstLine="708"/>
        <w:rPr>
          <w:rFonts w:ascii="Arial" w:hAnsi="Arial" w:cs="Arial"/>
          <w:sz w:val="24"/>
          <w:szCs w:val="24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4531C6" w:rsidRPr="000C1063">
        <w:rPr>
          <w:rFonts w:ascii="Arial" w:hAnsi="Arial" w:cs="Arial"/>
          <w:sz w:val="24"/>
          <w:szCs w:val="24"/>
        </w:rPr>
        <w:t>Mauro Mart</w:t>
      </w:r>
      <w:r w:rsidR="004531C6">
        <w:rPr>
          <w:rFonts w:ascii="Arial" w:hAnsi="Arial" w:cs="Arial"/>
          <w:sz w:val="24"/>
          <w:szCs w:val="24"/>
        </w:rPr>
        <w:t>ínez Oropeza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bookmarkStart w:id="0" w:name="_GoBack"/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4531C6" w:rsidP="00DD648F">
            <w:pPr>
              <w:rPr>
                <w:rFonts w:ascii="Arial" w:hAnsi="Arial"/>
                <w:sz w:val="20"/>
                <w:szCs w:val="20"/>
              </w:rPr>
            </w:pPr>
            <w:r w:rsidRPr="00383895">
              <w:rPr>
                <w:rFonts w:ascii="Arial" w:hAnsi="Arial" w:cs="Arial"/>
                <w:b/>
                <w:sz w:val="24"/>
                <w:szCs w:val="24"/>
              </w:rPr>
              <w:t>Maestría 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Ciencias en Ingeniería Eléctrica en el Área de 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>Aplicac</w:t>
            </w:r>
            <w:r>
              <w:rPr>
                <w:rFonts w:ascii="Arial" w:hAnsi="Arial" w:cs="Arial"/>
                <w:b/>
                <w:sz w:val="24"/>
                <w:szCs w:val="24"/>
              </w:rPr>
              <w:t>iones Industriales y Control</w:t>
            </w:r>
          </w:p>
        </w:tc>
        <w:tc>
          <w:tcPr>
            <w:tcW w:w="4536" w:type="dxa"/>
          </w:tcPr>
          <w:p w:rsidR="006F4BC5" w:rsidRPr="006F384C" w:rsidRDefault="004531C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Instituto Tecnológico de Aguascalientes</w:t>
            </w:r>
          </w:p>
        </w:tc>
        <w:tc>
          <w:tcPr>
            <w:tcW w:w="1984" w:type="dxa"/>
          </w:tcPr>
          <w:p w:rsidR="006F4BC5" w:rsidRPr="006F384C" w:rsidRDefault="004531C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y Cédula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67256" w:rsidRDefault="004531C6" w:rsidP="006F4BC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67256">
              <w:rPr>
                <w:rFonts w:ascii="Arial" w:hAnsi="Arial" w:cs="Arial"/>
                <w:b/>
                <w:szCs w:val="24"/>
              </w:rPr>
              <w:t>Ingeniero en Electrónica</w:t>
            </w:r>
          </w:p>
        </w:tc>
        <w:tc>
          <w:tcPr>
            <w:tcW w:w="4536" w:type="dxa"/>
          </w:tcPr>
          <w:p w:rsidR="006F4BC5" w:rsidRPr="006F384C" w:rsidRDefault="004531C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Instituto Tecnológico de Aguascalientes</w:t>
            </w:r>
          </w:p>
        </w:tc>
        <w:tc>
          <w:tcPr>
            <w:tcW w:w="1984" w:type="dxa"/>
          </w:tcPr>
          <w:p w:rsidR="006F4BC5" w:rsidRPr="006F384C" w:rsidRDefault="004531C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y Cédula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8F7B4E" w:rsidRDefault="008F7B4E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8F7B4E" w:rsidRDefault="008F7B4E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tbl>
      <w:tblPr>
        <w:tblStyle w:val="Tablaconcuadrcula"/>
        <w:tblpPr w:leftFromText="141" w:rightFromText="141" w:vertAnchor="text" w:horzAnchor="margin" w:tblpXSpec="center" w:tblpY="506"/>
        <w:tblW w:w="10862" w:type="dxa"/>
        <w:tblLook w:val="04A0" w:firstRow="1" w:lastRow="0" w:firstColumn="1" w:lastColumn="0" w:noHBand="0" w:noVBand="1"/>
      </w:tblPr>
      <w:tblGrid>
        <w:gridCol w:w="1444"/>
        <w:gridCol w:w="1561"/>
        <w:gridCol w:w="1844"/>
        <w:gridCol w:w="1965"/>
        <w:gridCol w:w="4048"/>
      </w:tblGrid>
      <w:tr w:rsidR="00D45C6B" w:rsidRPr="00680F51" w:rsidTr="009C0E32">
        <w:tc>
          <w:tcPr>
            <w:tcW w:w="1444" w:type="dxa"/>
            <w:shd w:val="clear" w:color="auto" w:fill="D0CECE" w:themeFill="background2" w:themeFillShade="E6"/>
          </w:tcPr>
          <w:p w:rsidR="00D45C6B" w:rsidRPr="00680F51" w:rsidRDefault="00D45C6B" w:rsidP="009C0E3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D45C6B" w:rsidRPr="009E5A1A" w:rsidRDefault="00D45C6B" w:rsidP="009C0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D45C6B" w:rsidRPr="00680F51" w:rsidRDefault="00D45C6B" w:rsidP="009C0E3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4" w:type="dxa"/>
            <w:shd w:val="clear" w:color="auto" w:fill="D0CECE" w:themeFill="background2" w:themeFillShade="E6"/>
          </w:tcPr>
          <w:p w:rsidR="00D45C6B" w:rsidRPr="00680F51" w:rsidRDefault="002012B9" w:rsidP="009C0E3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</w:t>
            </w:r>
            <w:r w:rsidR="00D45C6B" w:rsidRPr="009E5A1A">
              <w:rPr>
                <w:rFonts w:ascii="Arial" w:hAnsi="Arial" w:cs="Arial"/>
                <w:b/>
                <w:sz w:val="20"/>
                <w:szCs w:val="20"/>
              </w:rPr>
              <w:t>INACIÓN DE LA INSTITUCIÓN O EMPRESA</w:t>
            </w:r>
          </w:p>
        </w:tc>
        <w:tc>
          <w:tcPr>
            <w:tcW w:w="1965" w:type="dxa"/>
            <w:shd w:val="clear" w:color="auto" w:fill="D0CECE" w:themeFill="background2" w:themeFillShade="E6"/>
          </w:tcPr>
          <w:p w:rsidR="00D45C6B" w:rsidRPr="00680F51" w:rsidRDefault="00D45C6B" w:rsidP="009C0E3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4048" w:type="dxa"/>
            <w:shd w:val="clear" w:color="auto" w:fill="D0CECE" w:themeFill="background2" w:themeFillShade="E6"/>
          </w:tcPr>
          <w:p w:rsidR="00D45C6B" w:rsidRPr="009E5A1A" w:rsidRDefault="00D45C6B" w:rsidP="009C0E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D45C6B" w:rsidRPr="009E5A1A" w:rsidTr="009C0E32">
        <w:tc>
          <w:tcPr>
            <w:tcW w:w="1444" w:type="dxa"/>
          </w:tcPr>
          <w:p w:rsidR="00D45C6B" w:rsidRPr="006F384C" w:rsidRDefault="003269D9" w:rsidP="009C0E3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del 2023</w:t>
            </w:r>
          </w:p>
        </w:tc>
        <w:tc>
          <w:tcPr>
            <w:tcW w:w="1561" w:type="dxa"/>
          </w:tcPr>
          <w:p w:rsidR="00D45C6B" w:rsidRPr="006F384C" w:rsidRDefault="00D45C6B" w:rsidP="009C0E3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la fecha</w:t>
            </w:r>
          </w:p>
        </w:tc>
        <w:tc>
          <w:tcPr>
            <w:tcW w:w="1844" w:type="dxa"/>
          </w:tcPr>
          <w:p w:rsidR="00D45C6B" w:rsidRPr="006F384C" w:rsidRDefault="00D45C6B" w:rsidP="009C0E3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1965" w:type="dxa"/>
          </w:tcPr>
          <w:p w:rsidR="00D45C6B" w:rsidRPr="006F384C" w:rsidRDefault="00967256" w:rsidP="009C0E3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 de la División de Producción y Seguridad I</w:t>
            </w:r>
            <w:r w:rsidR="00D45C6B">
              <w:rPr>
                <w:rFonts w:ascii="Arial" w:hAnsi="Arial"/>
                <w:sz w:val="20"/>
                <w:szCs w:val="20"/>
              </w:rPr>
              <w:t>ndustrial</w:t>
            </w:r>
          </w:p>
        </w:tc>
        <w:tc>
          <w:tcPr>
            <w:tcW w:w="4048" w:type="dxa"/>
          </w:tcPr>
          <w:p w:rsidR="00D45C6B" w:rsidRPr="003D7C41" w:rsidRDefault="00D45C6B" w:rsidP="009C0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 xml:space="preserve">Coordinar profesores para </w:t>
            </w:r>
            <w:proofErr w:type="gramStart"/>
            <w:r w:rsidRPr="003D7C41">
              <w:rPr>
                <w:rFonts w:ascii="Arial" w:hAnsi="Arial" w:cs="Arial"/>
                <w:sz w:val="24"/>
                <w:szCs w:val="24"/>
              </w:rPr>
              <w:t>impartición  de</w:t>
            </w:r>
            <w:proofErr w:type="gramEnd"/>
            <w:r w:rsidRPr="003D7C41">
              <w:rPr>
                <w:rFonts w:ascii="Arial" w:hAnsi="Arial" w:cs="Arial"/>
                <w:sz w:val="24"/>
                <w:szCs w:val="24"/>
              </w:rPr>
              <w:t xml:space="preserve"> las materias de la </w:t>
            </w:r>
          </w:p>
          <w:p w:rsidR="00D45C6B" w:rsidRPr="003D7C41" w:rsidRDefault="00D45C6B" w:rsidP="009C0E32">
            <w:pPr>
              <w:ind w:right="-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>Especialidad, elaboración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horarios, cargas, coordinación </w:t>
            </w:r>
            <w:r w:rsidRPr="003D7C41">
              <w:rPr>
                <w:rFonts w:ascii="Arial" w:hAnsi="Arial" w:cs="Arial"/>
                <w:sz w:val="24"/>
                <w:szCs w:val="24"/>
              </w:rPr>
              <w:t xml:space="preserve">de proyectos para las empresas del estado, apoyo para </w:t>
            </w:r>
          </w:p>
          <w:p w:rsidR="00D45C6B" w:rsidRPr="003D7C41" w:rsidRDefault="00D45C6B" w:rsidP="009C0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>Capacitación de personal externo y egresados, desarrollo de proyectos para la obtención de recursos.</w:t>
            </w:r>
          </w:p>
          <w:p w:rsidR="00D45C6B" w:rsidRPr="006F384C" w:rsidRDefault="00D45C6B" w:rsidP="009C0E32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Pr="006F384C" w:rsidRDefault="00967256" w:rsidP="009672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del 2002</w:t>
            </w:r>
          </w:p>
        </w:tc>
        <w:tc>
          <w:tcPr>
            <w:tcW w:w="1561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02/Enero/2023</w:t>
            </w:r>
          </w:p>
        </w:tc>
        <w:tc>
          <w:tcPr>
            <w:tcW w:w="1844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1965" w:type="dxa"/>
          </w:tcPr>
          <w:p w:rsidR="00967256" w:rsidRPr="006F384C" w:rsidRDefault="00967256" w:rsidP="009C7BD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Director de la División de </w:t>
            </w:r>
            <w:r w:rsidR="009C7BD0">
              <w:rPr>
                <w:rFonts w:ascii="Arial" w:hAnsi="Arial"/>
                <w:sz w:val="20"/>
                <w:szCs w:val="20"/>
              </w:rPr>
              <w:t>Electromecánica Industrial y Energías.</w:t>
            </w:r>
          </w:p>
        </w:tc>
        <w:tc>
          <w:tcPr>
            <w:tcW w:w="4048" w:type="dxa"/>
          </w:tcPr>
          <w:p w:rsidR="00967256" w:rsidRPr="003D7C41" w:rsidRDefault="00967256" w:rsidP="00967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 xml:space="preserve">Coordinar profesores para </w:t>
            </w:r>
            <w:proofErr w:type="gramStart"/>
            <w:r w:rsidRPr="003D7C41">
              <w:rPr>
                <w:rFonts w:ascii="Arial" w:hAnsi="Arial" w:cs="Arial"/>
                <w:sz w:val="24"/>
                <w:szCs w:val="24"/>
              </w:rPr>
              <w:t>impartición  de</w:t>
            </w:r>
            <w:proofErr w:type="gramEnd"/>
            <w:r w:rsidRPr="003D7C41">
              <w:rPr>
                <w:rFonts w:ascii="Arial" w:hAnsi="Arial" w:cs="Arial"/>
                <w:sz w:val="24"/>
                <w:szCs w:val="24"/>
              </w:rPr>
              <w:t xml:space="preserve"> las materias de la </w:t>
            </w:r>
          </w:p>
          <w:p w:rsidR="00967256" w:rsidRPr="003D7C41" w:rsidRDefault="00967256" w:rsidP="00967256">
            <w:pPr>
              <w:ind w:right="-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>Especialidad, elaboración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horarios, cargas, coordinación </w:t>
            </w:r>
            <w:r w:rsidRPr="003D7C41">
              <w:rPr>
                <w:rFonts w:ascii="Arial" w:hAnsi="Arial" w:cs="Arial"/>
                <w:sz w:val="24"/>
                <w:szCs w:val="24"/>
              </w:rPr>
              <w:t xml:space="preserve">de proyectos para las empresas del estado, apoyo para </w:t>
            </w:r>
          </w:p>
          <w:p w:rsidR="00967256" w:rsidRPr="003D7C41" w:rsidRDefault="00967256" w:rsidP="00967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C41">
              <w:rPr>
                <w:rFonts w:ascii="Arial" w:hAnsi="Arial" w:cs="Arial"/>
                <w:sz w:val="24"/>
                <w:szCs w:val="24"/>
              </w:rPr>
              <w:t>Capacitación de personal externo y egresados, desarrollo de proyectos para la obtención de recursos.</w:t>
            </w: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01 Abril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2001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67256" w:rsidRPr="006F384C" w:rsidRDefault="00967256" w:rsidP="009672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del 2002</w:t>
            </w:r>
          </w:p>
        </w:tc>
        <w:tc>
          <w:tcPr>
            <w:tcW w:w="1844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Profesor Investigador de la Carrera de Mantenimiento </w:t>
            </w: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Industrial.</w:t>
            </w:r>
          </w:p>
        </w:tc>
        <w:tc>
          <w:tcPr>
            <w:tcW w:w="4048" w:type="dxa"/>
          </w:tcPr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Impartición de clases de las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materias: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Electrónica, Automatización y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Robótica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Microcontroladores, 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cursos, externos para empresarios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tales como: Instrumentación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Industrial, Controladores Lógicos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Programables, Electricidad Básica,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Electrónica Básica y desarrollo de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proyectos en general.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2002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del 2003</w:t>
            </w:r>
          </w:p>
        </w:tc>
        <w:tc>
          <w:tcPr>
            <w:tcW w:w="1844" w:type="dxa"/>
          </w:tcPr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Apoyo</w:t>
            </w: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Ingeniero de Diseño.</w:t>
            </w: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4048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Diseño de generador electromagnético para purificación de agua por medio de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microncontolador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256" w:rsidRPr="006F384C" w:rsidRDefault="00967256" w:rsidP="00967256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del 2002 a  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del 2008</w:t>
            </w:r>
          </w:p>
          <w:p w:rsidR="00967256" w:rsidRDefault="00967256" w:rsidP="00967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Tecnorumex</w:t>
            </w:r>
            <w:proofErr w:type="spellEnd"/>
          </w:p>
          <w:p w:rsidR="00967256" w:rsidRDefault="00967256" w:rsidP="009672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Ingeniero de Diseño.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 w:rsidRPr="00A816AF">
              <w:rPr>
                <w:rFonts w:ascii="Arial" w:hAnsi="Arial" w:cs="Arial"/>
                <w:sz w:val="24"/>
                <w:szCs w:val="24"/>
              </w:rPr>
              <w:t>Diseño de Máquina F</w:t>
            </w:r>
            <w:r>
              <w:rPr>
                <w:rFonts w:ascii="Arial" w:hAnsi="Arial" w:cs="Arial"/>
                <w:sz w:val="24"/>
                <w:szCs w:val="24"/>
              </w:rPr>
              <w:t>- 50,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programación para básculas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electrónicas, diagnóstico de fallas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motores de CD y sensores, así</w:t>
            </w:r>
          </w:p>
          <w:p w:rsidR="00967256" w:rsidRPr="00A816AF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la reparación.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del 2000  a  </w:t>
            </w:r>
          </w:p>
        </w:tc>
        <w:tc>
          <w:tcPr>
            <w:tcW w:w="1561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del 2001</w:t>
            </w:r>
          </w:p>
        </w:tc>
        <w:tc>
          <w:tcPr>
            <w:tcW w:w="18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de Asignatura</w:t>
            </w:r>
          </w:p>
        </w:tc>
        <w:tc>
          <w:tcPr>
            <w:tcW w:w="4048" w:type="dxa"/>
          </w:tcPr>
          <w:p w:rsidR="00967256" w:rsidRPr="00A816AF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Impartición de clases a los alumnos de Mantenimiento Industrial la materia de Microcontroladores.</w:t>
            </w:r>
          </w:p>
          <w:p w:rsidR="00967256" w:rsidRPr="00A816AF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1999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 del 2001</w:t>
            </w:r>
          </w:p>
        </w:tc>
        <w:tc>
          <w:tcPr>
            <w:tcW w:w="18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CONALEP  Aguascalientes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  <w:p w:rsidR="00967256" w:rsidRPr="00383895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de la carrera de Electrónica Industrial</w:t>
            </w:r>
          </w:p>
        </w:tc>
        <w:tc>
          <w:tcPr>
            <w:tcW w:w="4048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Impartición de clases a los alumnos de la carrera de Electrónica Industrial</w:t>
            </w: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1998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 del 2001</w:t>
            </w:r>
          </w:p>
        </w:tc>
        <w:tc>
          <w:tcPr>
            <w:tcW w:w="18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Sistemas Electrónicos</w:t>
            </w: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Ingeniero de diseño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de sistemas para el control de gas LP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256" w:rsidRPr="009E5A1A" w:rsidTr="009C0E32">
        <w:tc>
          <w:tcPr>
            <w:tcW w:w="14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1997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 del 1998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Texas Instruments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Mexico</w:t>
            </w:r>
            <w:proofErr w:type="spellEnd"/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Prácticas profesionales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8" w:type="dxa"/>
          </w:tcPr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de un sistema integral para</w:t>
            </w:r>
          </w:p>
          <w:p w:rsidR="00967256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control del área de</w:t>
            </w:r>
          </w:p>
          <w:p w:rsidR="00967256" w:rsidRPr="00D42F4C" w:rsidRDefault="00967256" w:rsidP="00967256">
            <w:pPr>
              <w:ind w:left="2124" w:hanging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comunicación.</w:t>
            </w:r>
          </w:p>
          <w:p w:rsidR="00967256" w:rsidRDefault="00967256" w:rsidP="00967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8F7B4E" w:rsidRDefault="008F7B4E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8F7B4E" w:rsidRDefault="008F7B4E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p w:rsidR="008F7B4E" w:rsidRPr="009E5A1A" w:rsidRDefault="008F7B4E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10890" w:type="dxa"/>
        <w:tblInd w:w="-1085" w:type="dxa"/>
        <w:tblLook w:val="04A0" w:firstRow="1" w:lastRow="0" w:firstColumn="1" w:lastColumn="0" w:noHBand="0" w:noVBand="1"/>
      </w:tblPr>
      <w:tblGrid>
        <w:gridCol w:w="3550"/>
        <w:gridCol w:w="3861"/>
        <w:gridCol w:w="3479"/>
      </w:tblGrid>
      <w:tr w:rsidR="00062236" w:rsidRPr="00680F51" w:rsidTr="001C6386">
        <w:tc>
          <w:tcPr>
            <w:tcW w:w="3550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386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479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062236" w:rsidRPr="009E5A1A" w:rsidTr="001C6386">
        <w:tc>
          <w:tcPr>
            <w:tcW w:w="3550" w:type="dxa"/>
          </w:tcPr>
          <w:p w:rsidR="00D45C6B" w:rsidRPr="00C336C3" w:rsidRDefault="00D45C6B" w:rsidP="00D45C6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336C3">
              <w:rPr>
                <w:rFonts w:ascii="Arial" w:hAnsi="Arial" w:cs="Arial"/>
                <w:b/>
                <w:sz w:val="24"/>
                <w:szCs w:val="28"/>
              </w:rPr>
              <w:t xml:space="preserve">Participación en </w:t>
            </w:r>
            <w:proofErr w:type="spellStart"/>
            <w:r w:rsidRPr="00C336C3">
              <w:rPr>
                <w:rFonts w:ascii="Arial" w:hAnsi="Arial" w:cs="Arial"/>
                <w:b/>
                <w:sz w:val="24"/>
                <w:szCs w:val="28"/>
              </w:rPr>
              <w:t>Webina</w:t>
            </w:r>
            <w:r>
              <w:rPr>
                <w:rFonts w:ascii="Arial" w:hAnsi="Arial" w:cs="Arial"/>
                <w:b/>
                <w:sz w:val="24"/>
                <w:szCs w:val="28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4"/>
                <w:szCs w:val="28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sz w:val="24"/>
                <w:szCs w:val="28"/>
              </w:rPr>
              <w:t>Resilencia</w:t>
            </w:r>
            <w:proofErr w:type="spellEnd"/>
            <w:r>
              <w:rPr>
                <w:rFonts w:ascii="Arial" w:hAnsi="Arial" w:cs="Arial"/>
                <w:b/>
                <w:sz w:val="24"/>
                <w:szCs w:val="28"/>
              </w:rPr>
              <w:t xml:space="preserve"> Educativa en”</w:t>
            </w:r>
            <w:r w:rsidRPr="00C336C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336C3">
              <w:rPr>
                <w:rFonts w:ascii="Arial" w:hAnsi="Arial" w:cs="Arial"/>
                <w:b/>
                <w:sz w:val="24"/>
                <w:szCs w:val="28"/>
              </w:rPr>
              <w:t>tiempos de Pandemia”</w:t>
            </w:r>
          </w:p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61" w:type="dxa"/>
          </w:tcPr>
          <w:p w:rsidR="006F4BC5" w:rsidRPr="006F384C" w:rsidRDefault="00D45C6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3479" w:type="dxa"/>
          </w:tcPr>
          <w:p w:rsidR="006F4BC5" w:rsidRDefault="00D45C6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Agosto 2020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6F4BC5" w:rsidRPr="002012B9" w:rsidRDefault="002A0A2E" w:rsidP="00DD648F">
            <w:pPr>
              <w:jc w:val="both"/>
              <w:rPr>
                <w:rFonts w:ascii="Arial" w:hAnsi="Arial"/>
                <w:b/>
                <w:sz w:val="20"/>
                <w:szCs w:val="20"/>
                <w:lang w:val="es-US"/>
              </w:rPr>
            </w:pPr>
            <w:r w:rsidRPr="002012B9">
              <w:rPr>
                <w:rFonts w:ascii="Arial" w:hAnsi="Arial" w:cs="Arial"/>
                <w:b/>
                <w:sz w:val="24"/>
                <w:szCs w:val="28"/>
              </w:rPr>
              <w:t xml:space="preserve">Participación en el Encuentro Docente 2019               </w:t>
            </w:r>
          </w:p>
        </w:tc>
        <w:tc>
          <w:tcPr>
            <w:tcW w:w="3861" w:type="dxa"/>
          </w:tcPr>
          <w:p w:rsidR="006F4BC5" w:rsidRPr="002A0A2E" w:rsidRDefault="002012B9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</w:tc>
        <w:tc>
          <w:tcPr>
            <w:tcW w:w="3479" w:type="dxa"/>
          </w:tcPr>
          <w:p w:rsidR="006F4BC5" w:rsidRPr="006F4BC5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</w:rPr>
              <w:t>Julio 2019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Cultivando tu Liderazgo en el Siglo XXI    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Empowerment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Solution</w:t>
            </w:r>
            <w:proofErr w:type="spellEnd"/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Mayo 2019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Formación de Instructores para el Modelo Dual Universitario.                                     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</w:t>
            </w:r>
          </w:p>
          <w:p w:rsidR="002A0A2E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Aguascalientes y el Clúster</w:t>
            </w:r>
          </w:p>
          <w:p w:rsidR="002A0A2E" w:rsidRPr="0096129C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Automotriz GIRAA A.C.</w:t>
            </w:r>
          </w:p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Abril 2018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Diploma ISO 9001:2005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Pr="0096129C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Signa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(LSSI)</w:t>
            </w:r>
          </w:p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Julio 2018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Taller del Modelo Mexicano de Formación Dual y en Alternancia.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de Educación Superior</w:t>
            </w:r>
          </w:p>
          <w:p w:rsidR="002A0A2E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través de la Coordinación</w:t>
            </w:r>
          </w:p>
          <w:p w:rsidR="002A0A2E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de Universidades</w:t>
            </w:r>
          </w:p>
          <w:p w:rsidR="002A0A2E" w:rsidRPr="0096129C" w:rsidRDefault="002A0A2E" w:rsidP="002A0A2E">
            <w:pPr>
              <w:ind w:left="2124" w:hanging="21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Tecnológicas y Politécnicas.</w:t>
            </w:r>
          </w:p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Agosto 2018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Lengua de Señas Mexicana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Pr="0096129C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Abril 2017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Capacitación Especializada para el uso de Plataformas Robóticas y de Energías Renovables.</w:t>
            </w:r>
          </w:p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Grupo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Mediatec</w:t>
            </w:r>
            <w:proofErr w:type="spellEnd"/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Octubre 2016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2012B9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012B9">
              <w:rPr>
                <w:rFonts w:ascii="Arial" w:hAnsi="Arial" w:cs="Arial"/>
                <w:b/>
                <w:sz w:val="24"/>
                <w:szCs w:val="28"/>
              </w:rPr>
              <w:t xml:space="preserve">Actualización para la Acreditación de Programas de las                                </w:t>
            </w:r>
          </w:p>
          <w:p w:rsidR="002A0A2E" w:rsidRPr="002012B9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012B9">
              <w:rPr>
                <w:rFonts w:ascii="Arial" w:hAnsi="Arial" w:cs="Arial"/>
                <w:b/>
                <w:sz w:val="24"/>
                <w:szCs w:val="28"/>
              </w:rPr>
              <w:t>Universidades Tecnológicas.</w:t>
            </w:r>
          </w:p>
          <w:p w:rsidR="002A0A2E" w:rsidRPr="002012B9" w:rsidRDefault="002A0A2E" w:rsidP="00DD648F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861" w:type="dxa"/>
          </w:tcPr>
          <w:p w:rsidR="002012B9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Octubre 2015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95E">
              <w:rPr>
                <w:rFonts w:ascii="Arial" w:hAnsi="Arial" w:cs="Arial"/>
                <w:b/>
                <w:sz w:val="24"/>
                <w:szCs w:val="24"/>
              </w:rPr>
              <w:t>Licencia Profesional en Robótica</w:t>
            </w:r>
          </w:p>
          <w:p w:rsidR="002A0A2E" w:rsidRDefault="002A0A2E" w:rsidP="002A0A2E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861" w:type="dxa"/>
          </w:tcPr>
          <w:p w:rsidR="002A0A2E" w:rsidRPr="002A0A2E" w:rsidRDefault="002A0A2E" w:rsidP="00DD648F">
            <w:pPr>
              <w:jc w:val="both"/>
              <w:rPr>
                <w:rFonts w:ascii="Arial" w:hAnsi="Arial"/>
                <w:sz w:val="20"/>
                <w:szCs w:val="20"/>
                <w:lang w:val="es-US"/>
              </w:rPr>
            </w:pPr>
            <w:r w:rsidRPr="00A20986">
              <w:rPr>
                <w:rFonts w:ascii="Arial" w:hAnsi="Arial" w:cs="Arial"/>
                <w:sz w:val="24"/>
                <w:szCs w:val="28"/>
              </w:rPr>
              <w:t>Gestión Integral</w:t>
            </w: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71395E">
              <w:rPr>
                <w:rFonts w:ascii="Arial" w:hAnsi="Arial" w:cs="Arial"/>
                <w:sz w:val="24"/>
                <w:szCs w:val="24"/>
              </w:rPr>
              <w:t>Marzo 2011</w:t>
            </w:r>
            <w:r w:rsidRPr="0071395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Taller de Acciones Preventivas y Correctivas</w:t>
            </w:r>
          </w:p>
          <w:p w:rsid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Julio 2015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2A0A2E" w:rsidRDefault="002A0A2E" w:rsidP="002A0A2E">
            <w:pPr>
              <w:rPr>
                <w:rFonts w:ascii="Arial" w:hAnsi="Arial" w:cs="Arial"/>
                <w:b/>
                <w:sz w:val="24"/>
                <w:szCs w:val="28"/>
                <w:lang w:val="en-US"/>
              </w:rPr>
            </w:pPr>
            <w:proofErr w:type="spellStart"/>
            <w:r w:rsidRPr="002A0A2E">
              <w:rPr>
                <w:rFonts w:ascii="Arial" w:hAnsi="Arial" w:cs="Arial"/>
                <w:b/>
                <w:sz w:val="24"/>
                <w:szCs w:val="28"/>
                <w:lang w:val="en-US"/>
              </w:rPr>
              <w:t>Foro</w:t>
            </w:r>
            <w:proofErr w:type="spellEnd"/>
            <w:r w:rsidRPr="002A0A2E">
              <w:rPr>
                <w:rFonts w:ascii="Arial" w:hAnsi="Arial" w:cs="Arial"/>
                <w:b/>
                <w:sz w:val="24"/>
                <w:szCs w:val="28"/>
                <w:lang w:val="en-US"/>
              </w:rPr>
              <w:t xml:space="preserve"> Product Lifecycle Management (PLM) Academia -</w:t>
            </w:r>
            <w:proofErr w:type="spellStart"/>
            <w:r w:rsidRPr="002A0A2E">
              <w:rPr>
                <w:rFonts w:ascii="Arial" w:hAnsi="Arial" w:cs="Arial"/>
                <w:b/>
                <w:sz w:val="24"/>
                <w:szCs w:val="28"/>
                <w:lang w:val="en-US"/>
              </w:rPr>
              <w:t>Industria</w:t>
            </w:r>
            <w:proofErr w:type="spellEnd"/>
            <w:r w:rsidRPr="002A0A2E">
              <w:rPr>
                <w:rFonts w:ascii="Arial" w:hAnsi="Arial" w:cs="Arial"/>
                <w:b/>
                <w:sz w:val="24"/>
                <w:szCs w:val="28"/>
                <w:lang w:val="en-US"/>
              </w:rPr>
              <w:t>.</w:t>
            </w:r>
          </w:p>
          <w:p w:rsidR="002A0A2E" w:rsidRPr="002A0A2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Junio 2015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Protocolo para Eventos Oficiales</w:t>
            </w: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 Aguascalientes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 2013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Educación Ambiental para el Desarrollo Sustentable</w:t>
            </w:r>
          </w:p>
        </w:tc>
        <w:tc>
          <w:tcPr>
            <w:tcW w:w="3861" w:type="dxa"/>
          </w:tcPr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de Medio Ambiente y Recursos Naturales</w:t>
            </w: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 2012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Modelo de Formación por Competencias Profesionales.</w:t>
            </w:r>
          </w:p>
        </w:tc>
        <w:tc>
          <w:tcPr>
            <w:tcW w:w="3861" w:type="dxa"/>
          </w:tcPr>
          <w:p w:rsidR="002A0A2E" w:rsidRDefault="002A0A2E" w:rsidP="002A0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Evaluador COLABORA, S.C.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 2012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Coloquio Internacional Académico y de Vinculación</w:t>
            </w: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Universidades Tecnológicas</w:t>
            </w: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 2011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Taller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  Competencias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Básicas, Liderazgo, Comunicación y Trabajo en Equipo</w:t>
            </w: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Martínez y Asociados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   2011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95E">
              <w:rPr>
                <w:rFonts w:ascii="Arial" w:hAnsi="Arial" w:cs="Arial"/>
                <w:b/>
                <w:sz w:val="24"/>
                <w:szCs w:val="24"/>
              </w:rPr>
              <w:t>Licencia Profesional en Robótica</w:t>
            </w:r>
          </w:p>
        </w:tc>
        <w:tc>
          <w:tcPr>
            <w:tcW w:w="3861" w:type="dxa"/>
          </w:tcPr>
          <w:p w:rsidR="002A0A2E" w:rsidRDefault="002A0A2E" w:rsidP="002A0A2E">
            <w:pPr>
              <w:tabs>
                <w:tab w:val="left" w:pos="708"/>
                <w:tab w:val="left" w:pos="1416"/>
                <w:tab w:val="left" w:pos="21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95E">
              <w:rPr>
                <w:rFonts w:ascii="Arial" w:hAnsi="Arial" w:cs="Arial"/>
                <w:sz w:val="24"/>
                <w:szCs w:val="24"/>
              </w:rPr>
              <w:t>Taller A.S.T. (Análisis de la Situaci</w:t>
            </w:r>
            <w:r>
              <w:rPr>
                <w:rFonts w:ascii="Arial" w:hAnsi="Arial" w:cs="Arial"/>
                <w:sz w:val="24"/>
                <w:szCs w:val="24"/>
              </w:rPr>
              <w:t>ón del Trabajo)</w:t>
            </w:r>
          </w:p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395E">
              <w:rPr>
                <w:rFonts w:ascii="Arial" w:hAnsi="Arial" w:cs="Arial"/>
                <w:sz w:val="24"/>
                <w:szCs w:val="24"/>
              </w:rPr>
              <w:t>Marzo 2011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Diseño de Indicadores Basados en la Gestión Estratégica de la Educación</w:t>
            </w: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 2011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Gestión Tecnológica</w:t>
            </w:r>
          </w:p>
          <w:p w:rsidR="002A0A2E" w:rsidRPr="0071395E" w:rsidRDefault="002A0A2E" w:rsidP="002A0A2E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Pr="00A20986" w:rsidRDefault="002A0A2E" w:rsidP="00DD648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2A0A2E" w:rsidRPr="0071395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  2010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 Concurso Nacional y III Iberoamericano “Leamos la Ciencia para Todos”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A0A2E" w:rsidRPr="00383895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   2010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Sistemas de Adquisición y Control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Supervisorio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(HMI SCADA)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Instruments</w:t>
            </w:r>
          </w:p>
          <w:p w:rsidR="002A0A2E" w:rsidRPr="00383895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  2009</w:t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Enseñar en Términos de Competencias Profesionales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A0A2E" w:rsidRPr="00383895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  2009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Programación de Robots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Vex</w:t>
            </w:r>
            <w:proofErr w:type="spellEnd"/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SMC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2A0A2E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  2009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Planeación Estratégica y Competencias Gerenciales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 xml:space="preserve">Universidad  </w:t>
            </w:r>
            <w:r>
              <w:rPr>
                <w:rFonts w:ascii="Arial" w:hAnsi="Arial" w:cs="Arial"/>
                <w:sz w:val="24"/>
                <w:szCs w:val="24"/>
              </w:rPr>
              <w:t>Panamericana</w:t>
            </w:r>
            <w:proofErr w:type="gramEnd"/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   2009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apoyo a la investigación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Pr="00383895" w:rsidRDefault="00062236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  2009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Pr="00E06B42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Gestión de la Innovación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de Gestión e Innovación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Febrero   2009   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Pr="00E06B42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Sistema de Gestión de la Calidad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A0A2E" w:rsidRPr="00383895" w:rsidRDefault="00062236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  2007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Pr="00E06B42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básico de programación de Panel View Plus marca AB.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Eléctrica AB S.A de C.V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  2006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Pr="00E06B42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Administración del tiempo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  2006 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6B42">
              <w:rPr>
                <w:rFonts w:ascii="Arial" w:hAnsi="Arial" w:cs="Arial"/>
                <w:b/>
                <w:sz w:val="24"/>
                <w:szCs w:val="24"/>
              </w:rPr>
              <w:t>Control Estadístico del proceso</w:t>
            </w:r>
          </w:p>
          <w:p w:rsidR="00062236" w:rsidRDefault="00062236" w:rsidP="00062236">
            <w:pPr>
              <w:ind w:left="1416" w:firstLine="7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 2006    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Pr="00E06B42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 de proyectos a través de la incubadora de Empresas.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   2006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1er.  Convención Nacional de Tecnologías Educativas de Alto Impacto.</w:t>
            </w:r>
          </w:p>
          <w:p w:rsidR="002A0A2E" w:rsidRDefault="002A0A2E" w:rsidP="002A0A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 Tecnológica del Norte de Aguascalientes</w:t>
            </w:r>
          </w:p>
          <w:p w:rsidR="002A0A2E" w:rsidRPr="00383895" w:rsidRDefault="002A0A2E" w:rsidP="002A0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A0A2E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Noviembre 2005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°  Congreso en Sistemas Micro electromecánicos</w:t>
            </w: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Fundación México – E.U- para la Ciencia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2005          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Taller sobre Acreditación”                </w:t>
            </w: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CACEI (Consejo de Acreditación de la Enseñanza de la Ingeniería A.C.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 2004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Taller</w:t>
            </w:r>
            <w:r>
              <w:rPr>
                <w:rFonts w:ascii="Arial" w:hAnsi="Arial" w:cs="Arial"/>
                <w:sz w:val="24"/>
                <w:szCs w:val="24"/>
              </w:rPr>
              <w:t xml:space="preserve">  “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Tecnología de Fabricación de MEMS”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Fundación México – E.U para la ciencia y 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INAOE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Puebla)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 2004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ACCELEMENTS  “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El nuevo paradigma del aprendizaje”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CADEA Consultores</w:t>
            </w: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  2004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Taller de Sistemas Micro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electromecánicos  en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Telecomunicaciones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Fundación México – E.U- para la Ciencia y el Consejo Estatal</w:t>
            </w:r>
          </w:p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De Ciencia y Tecnología de Jalisco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  2004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XIX Simposio internacional de computación en la educación</w:t>
            </w: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SOMECE 2003</w:t>
            </w: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 2003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tabs>
                <w:tab w:val="right" w:pos="87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Congreso en sistemas micro electromecánicos.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Fundación México – E.U- para la Ciencia</w:t>
            </w:r>
          </w:p>
        </w:tc>
        <w:tc>
          <w:tcPr>
            <w:tcW w:w="3479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 2003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1ra. Competencia Nacional de Mecatrónica y Automatización.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Tecnológico de Monterrey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Pneumatic</w:t>
            </w:r>
            <w:proofErr w:type="spellEnd"/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 2003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Liderazgo y trabajo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en  equipo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Consultores, S.C.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2002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Introducción a los sistemas de gestión de la calidad (ISO 9001: 2000)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 CONSULTORES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2002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PROMODE (Formación básica emprendedora)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de Economía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2002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IV Simposio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internacional  “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productividad y calidad siglo XXI”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ab/>
              <w:t>Universidad  Tecnológica  de Aguascalientes</w:t>
            </w: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2002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Seminario de Liderazgo Integral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NOVATEX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2002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`S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2002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sistema modular de producción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Didactic</w:t>
            </w:r>
            <w:proofErr w:type="spellEnd"/>
          </w:p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2001  </w:t>
            </w:r>
          </w:p>
        </w:tc>
      </w:tr>
      <w:tr w:rsidR="00062236" w:rsidRPr="006F4BC5" w:rsidTr="001C6386">
        <w:tc>
          <w:tcPr>
            <w:tcW w:w="3550" w:type="dxa"/>
          </w:tcPr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Proceso de solución de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problemas  Avanzado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(PSP)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062236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062236" w:rsidRDefault="00062236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Julio 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2001  </w:t>
            </w:r>
          </w:p>
        </w:tc>
      </w:tr>
      <w:tr w:rsidR="00062236" w:rsidRPr="006F4BC5" w:rsidTr="001C6386">
        <w:tc>
          <w:tcPr>
            <w:tcW w:w="3550" w:type="dxa"/>
          </w:tcPr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comunicación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2001  </w:t>
            </w:r>
          </w:p>
        </w:tc>
      </w:tr>
      <w:tr w:rsidR="00062236" w:rsidRPr="006F4BC5" w:rsidTr="001C6386">
        <w:tc>
          <w:tcPr>
            <w:tcW w:w="3550" w:type="dxa"/>
          </w:tcPr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Aplicación de los Procesos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Básicos 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del</w:t>
            </w:r>
            <w:proofErr w:type="gramEnd"/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Pensamiento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</w:p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Enseñanza.</w:t>
            </w: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2001  </w:t>
            </w:r>
          </w:p>
        </w:tc>
      </w:tr>
      <w:tr w:rsidR="00062236" w:rsidRPr="006F4BC5" w:rsidTr="001C6386">
        <w:tc>
          <w:tcPr>
            <w:tcW w:w="3550" w:type="dxa"/>
          </w:tcPr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Procesos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Básicos 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del</w:t>
            </w:r>
            <w:proofErr w:type="gramEnd"/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Pensamiento</w:t>
            </w:r>
          </w:p>
          <w:p w:rsidR="002012B9" w:rsidRPr="00383895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236" w:rsidRDefault="00062236" w:rsidP="000622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062236" w:rsidRPr="00383895" w:rsidRDefault="00062236" w:rsidP="000622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062236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 xml:space="preserve">Febrero 2001  </w:t>
            </w:r>
          </w:p>
        </w:tc>
      </w:tr>
      <w:tr w:rsidR="002012B9" w:rsidRPr="006F4BC5" w:rsidTr="001C6386">
        <w:tc>
          <w:tcPr>
            <w:tcW w:w="3550" w:type="dxa"/>
          </w:tcPr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 de Solución de Problemas</w:t>
            </w:r>
          </w:p>
          <w:p w:rsidR="002012B9" w:rsidRPr="00383895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>Universidad  Tecnológica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  de Aguascalientes</w:t>
            </w:r>
          </w:p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012B9" w:rsidRPr="00383895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2001  </w:t>
            </w:r>
            <w:r w:rsidRPr="0038389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012B9" w:rsidRPr="006F4BC5" w:rsidTr="001C6386">
        <w:tc>
          <w:tcPr>
            <w:tcW w:w="3550" w:type="dxa"/>
          </w:tcPr>
          <w:p w:rsidR="002012B9" w:rsidRPr="00383895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Proceso de Capacitación para la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>creditación  y</w:t>
            </w:r>
            <w:proofErr w:type="gramEnd"/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8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O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>per</w:t>
            </w:r>
            <w:r>
              <w:rPr>
                <w:rFonts w:ascii="Arial" w:hAnsi="Arial" w:cs="Arial"/>
                <w:b/>
                <w:sz w:val="24"/>
                <w:szCs w:val="24"/>
              </w:rPr>
              <w:t>ación de Centros de E</w:t>
            </w:r>
            <w:r w:rsidRPr="00383895">
              <w:rPr>
                <w:rFonts w:ascii="Arial" w:hAnsi="Arial" w:cs="Arial"/>
                <w:b/>
                <w:sz w:val="24"/>
                <w:szCs w:val="24"/>
              </w:rPr>
              <w:t>valuación.</w:t>
            </w: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CONOCER</w:t>
            </w:r>
            <w:proofErr w:type="gramStart"/>
            <w:r w:rsidRPr="00383895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383895">
              <w:rPr>
                <w:rFonts w:ascii="Arial" w:hAnsi="Arial" w:cs="Arial"/>
                <w:sz w:val="24"/>
                <w:szCs w:val="24"/>
              </w:rPr>
              <w:t xml:space="preserve">Hotel </w:t>
            </w:r>
            <w:proofErr w:type="spellStart"/>
            <w:r w:rsidRPr="00383895">
              <w:rPr>
                <w:rFonts w:ascii="Arial" w:hAnsi="Arial" w:cs="Arial"/>
                <w:sz w:val="24"/>
                <w:szCs w:val="24"/>
              </w:rPr>
              <w:t>Melia</w:t>
            </w:r>
            <w:proofErr w:type="spellEnd"/>
            <w:r w:rsidRPr="00383895">
              <w:rPr>
                <w:rFonts w:ascii="Arial" w:hAnsi="Arial" w:cs="Arial"/>
                <w:sz w:val="24"/>
                <w:szCs w:val="24"/>
              </w:rPr>
              <w:t xml:space="preserve"> en México D.F)</w:t>
            </w:r>
          </w:p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012B9" w:rsidRPr="00383895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 2000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012B9" w:rsidRPr="006F4BC5" w:rsidTr="001C6386">
        <w:tc>
          <w:tcPr>
            <w:tcW w:w="3550" w:type="dxa"/>
          </w:tcPr>
          <w:p w:rsidR="002012B9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880">
              <w:rPr>
                <w:rFonts w:ascii="Arial" w:hAnsi="Arial" w:cs="Arial"/>
                <w:b/>
                <w:sz w:val="24"/>
                <w:szCs w:val="24"/>
              </w:rPr>
              <w:t>Micro enseñanza básica</w:t>
            </w:r>
            <w:r w:rsidRPr="0068388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861" w:type="dxa"/>
          </w:tcPr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895">
              <w:rPr>
                <w:rFonts w:ascii="Arial" w:hAnsi="Arial" w:cs="Arial"/>
                <w:sz w:val="24"/>
                <w:szCs w:val="24"/>
              </w:rPr>
              <w:t>Universidad  Tecnológica  de Aguascalientes</w:t>
            </w:r>
          </w:p>
        </w:tc>
        <w:tc>
          <w:tcPr>
            <w:tcW w:w="3479" w:type="dxa"/>
          </w:tcPr>
          <w:p w:rsidR="002012B9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2000</w:t>
            </w:r>
            <w:r w:rsidRPr="0038389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012B9" w:rsidRPr="006F4BC5" w:rsidTr="001C6386">
        <w:tc>
          <w:tcPr>
            <w:tcW w:w="3550" w:type="dxa"/>
          </w:tcPr>
          <w:p w:rsidR="002012B9" w:rsidRPr="00383895" w:rsidRDefault="002012B9" w:rsidP="002012B9">
            <w:pPr>
              <w:pStyle w:val="Ttulo3"/>
              <w:ind w:left="0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Introducción a la computación</w:t>
            </w:r>
          </w:p>
          <w:p w:rsidR="002012B9" w:rsidRPr="00683880" w:rsidRDefault="002012B9" w:rsidP="00201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2012B9" w:rsidRPr="00383895" w:rsidRDefault="002012B9" w:rsidP="002012B9">
            <w:pPr>
              <w:pStyle w:val="Ttulo3"/>
              <w:ind w:left="0"/>
              <w:outlineLvl w:val="2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Instituto Superior en Computación</w:t>
            </w:r>
          </w:p>
          <w:p w:rsidR="002012B9" w:rsidRPr="00383895" w:rsidRDefault="002012B9" w:rsidP="00201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2012B9" w:rsidRDefault="002012B9" w:rsidP="00DD6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Enero 1998</w:t>
            </w:r>
          </w:p>
        </w:tc>
      </w:tr>
    </w:tbl>
    <w:p w:rsidR="00D45C6B" w:rsidRDefault="00D45C6B" w:rsidP="00D45C6B">
      <w:pPr>
        <w:rPr>
          <w:rFonts w:ascii="Arial" w:hAnsi="Arial" w:cs="Arial"/>
          <w:b/>
          <w:sz w:val="24"/>
          <w:szCs w:val="24"/>
        </w:rPr>
      </w:pPr>
    </w:p>
    <w:p w:rsidR="00D45C6B" w:rsidRPr="00383895" w:rsidRDefault="00D45C6B" w:rsidP="00D45C6B">
      <w:pPr>
        <w:rPr>
          <w:rFonts w:ascii="Arial" w:hAnsi="Arial" w:cs="Arial"/>
          <w:sz w:val="24"/>
          <w:szCs w:val="24"/>
        </w:rPr>
      </w:pPr>
    </w:p>
    <w:p w:rsidR="00D45C6B" w:rsidRPr="00383895" w:rsidRDefault="00D45C6B" w:rsidP="00D45C6B">
      <w:pPr>
        <w:rPr>
          <w:rFonts w:ascii="Arial" w:hAnsi="Arial" w:cs="Arial"/>
          <w:b/>
          <w:sz w:val="24"/>
          <w:szCs w:val="24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62236"/>
    <w:rsid w:val="00135B8F"/>
    <w:rsid w:val="001C6386"/>
    <w:rsid w:val="002012B9"/>
    <w:rsid w:val="00286ED9"/>
    <w:rsid w:val="002A0A2E"/>
    <w:rsid w:val="003269D9"/>
    <w:rsid w:val="0033399B"/>
    <w:rsid w:val="004531C6"/>
    <w:rsid w:val="006F4BC5"/>
    <w:rsid w:val="008F7B4E"/>
    <w:rsid w:val="00953740"/>
    <w:rsid w:val="00967256"/>
    <w:rsid w:val="009A5D16"/>
    <w:rsid w:val="009C7BD0"/>
    <w:rsid w:val="00D45C6B"/>
    <w:rsid w:val="00ED0E25"/>
    <w:rsid w:val="00F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paragraph" w:styleId="Ttulo3">
    <w:name w:val="heading 3"/>
    <w:basedOn w:val="Normal"/>
    <w:next w:val="Normal"/>
    <w:link w:val="Ttulo3Car"/>
    <w:qFormat/>
    <w:rsid w:val="00D45C6B"/>
    <w:pPr>
      <w:keepNext/>
      <w:spacing w:after="0" w:line="240" w:lineRule="auto"/>
      <w:ind w:left="2124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D45C6B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2023-04-05T19:54:00Z</dcterms:created>
  <dcterms:modified xsi:type="dcterms:W3CDTF">2023-04-05T19:54:00Z</dcterms:modified>
</cp:coreProperties>
</file>