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33B0F" w14:textId="77777777"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14:paraId="7F2D7434" w14:textId="71845B53"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454137">
        <w:rPr>
          <w:rFonts w:ascii="Arial" w:hAnsi="Arial"/>
          <w:b/>
          <w:sz w:val="20"/>
          <w:szCs w:val="20"/>
        </w:rPr>
        <w:t xml:space="preserve">Beatriz Eugenia Araiza </w:t>
      </w:r>
      <w:proofErr w:type="spellStart"/>
      <w:r w:rsidR="00454137">
        <w:rPr>
          <w:rFonts w:ascii="Arial" w:hAnsi="Arial"/>
          <w:b/>
          <w:sz w:val="20"/>
          <w:szCs w:val="20"/>
        </w:rPr>
        <w:t>Llaguno</w:t>
      </w:r>
      <w:proofErr w:type="spellEnd"/>
    </w:p>
    <w:p w14:paraId="0DCFF338" w14:textId="77777777"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14:paraId="3275CEBC" w14:textId="77777777" w:rsidTr="00DD648F">
        <w:tc>
          <w:tcPr>
            <w:tcW w:w="3403" w:type="dxa"/>
            <w:shd w:val="clear" w:color="auto" w:fill="D0CECE" w:themeFill="background2" w:themeFillShade="E6"/>
          </w:tcPr>
          <w:p w14:paraId="7DB2566D" w14:textId="77777777"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3DAA7E72" w14:textId="77777777"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50C1B627" w14:textId="77777777"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14:paraId="79C5A10E" w14:textId="77777777" w:rsidTr="00DD648F">
        <w:tc>
          <w:tcPr>
            <w:tcW w:w="3403" w:type="dxa"/>
          </w:tcPr>
          <w:p w14:paraId="6C88D098" w14:textId="6E0C5824" w:rsidR="006F4BC5" w:rsidRPr="006F384C" w:rsidRDefault="00454137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Maestría en Dirección y Desarrollo de</w:t>
            </w:r>
            <w:bookmarkStart w:id="0" w:name="_GoBack"/>
            <w:bookmarkEnd w:id="0"/>
            <w:r>
              <w:rPr>
                <w:rFonts w:ascii="Arial" w:hAnsi="Arial"/>
                <w:sz w:val="20"/>
                <w:szCs w:val="20"/>
              </w:rPr>
              <w:t xml:space="preserve"> Capital Humano</w:t>
            </w:r>
          </w:p>
        </w:tc>
        <w:tc>
          <w:tcPr>
            <w:tcW w:w="4536" w:type="dxa"/>
          </w:tcPr>
          <w:p w14:paraId="57B7504D" w14:textId="5E1D10CB" w:rsidR="006F4BC5" w:rsidRPr="006F384C" w:rsidRDefault="00454137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Universidad Panamericana Campus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Bonaterra</w:t>
            </w:r>
            <w:proofErr w:type="spellEnd"/>
          </w:p>
        </w:tc>
        <w:tc>
          <w:tcPr>
            <w:tcW w:w="1984" w:type="dxa"/>
          </w:tcPr>
          <w:p w14:paraId="2E908832" w14:textId="4E215820" w:rsidR="006F4BC5" w:rsidRPr="006F384C" w:rsidRDefault="00454137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 Cédula</w:t>
            </w:r>
          </w:p>
        </w:tc>
      </w:tr>
      <w:tr w:rsidR="006F4BC5" w:rsidRPr="009E5A1A" w14:paraId="70716D02" w14:textId="77777777" w:rsidTr="00DD648F">
        <w:tc>
          <w:tcPr>
            <w:tcW w:w="3403" w:type="dxa"/>
          </w:tcPr>
          <w:p w14:paraId="2DC08D73" w14:textId="5F5B9546" w:rsidR="006F4BC5" w:rsidRPr="006F4BC5" w:rsidRDefault="00454137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Licenciatura Contador Público</w:t>
            </w:r>
          </w:p>
        </w:tc>
        <w:tc>
          <w:tcPr>
            <w:tcW w:w="4536" w:type="dxa"/>
          </w:tcPr>
          <w:p w14:paraId="4EFF35E4" w14:textId="227A4AAE" w:rsidR="006F4BC5" w:rsidRPr="006F384C" w:rsidRDefault="00454137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Autónoma de Aguascalientes</w:t>
            </w:r>
          </w:p>
        </w:tc>
        <w:tc>
          <w:tcPr>
            <w:tcW w:w="1984" w:type="dxa"/>
          </w:tcPr>
          <w:p w14:paraId="2FC33FC0" w14:textId="14FF9A88" w:rsidR="006F4BC5" w:rsidRPr="006F384C" w:rsidRDefault="00454137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 Cédula</w:t>
            </w:r>
          </w:p>
        </w:tc>
      </w:tr>
      <w:tr w:rsidR="006F4BC5" w:rsidRPr="009E5A1A" w14:paraId="4685367C" w14:textId="77777777" w:rsidTr="00DD648F">
        <w:tc>
          <w:tcPr>
            <w:tcW w:w="3403" w:type="dxa"/>
          </w:tcPr>
          <w:p w14:paraId="4A6FD1C6" w14:textId="77777777"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14:paraId="3ECF7012" w14:textId="77777777"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14:paraId="370B45E5" w14:textId="77777777"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14:paraId="7F881A25" w14:textId="77777777"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14:paraId="235FFB40" w14:textId="77777777"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14:paraId="343678D4" w14:textId="77777777"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14:paraId="143C7497" w14:textId="77777777" w:rsidTr="00DD648F">
        <w:tc>
          <w:tcPr>
            <w:tcW w:w="1542" w:type="dxa"/>
            <w:shd w:val="clear" w:color="auto" w:fill="D0CECE" w:themeFill="background2" w:themeFillShade="E6"/>
          </w:tcPr>
          <w:p w14:paraId="28C627CC" w14:textId="77777777"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14:paraId="54F17B39" w14:textId="77777777"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14:paraId="4F1129CD" w14:textId="77777777"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14:paraId="607D6D1F" w14:textId="77777777"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46D01B53" w14:textId="77777777"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38B5098F" w14:textId="77777777"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14:paraId="307D167D" w14:textId="77777777" w:rsidTr="00DD648F">
        <w:tc>
          <w:tcPr>
            <w:tcW w:w="1542" w:type="dxa"/>
          </w:tcPr>
          <w:p w14:paraId="6E517CD3" w14:textId="2C054B78" w:rsidR="006F4BC5" w:rsidRPr="006F384C" w:rsidRDefault="00454137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Noviembre 2009</w:t>
            </w:r>
          </w:p>
        </w:tc>
        <w:tc>
          <w:tcPr>
            <w:tcW w:w="1561" w:type="dxa"/>
          </w:tcPr>
          <w:p w14:paraId="472E9ECB" w14:textId="27F47405" w:rsidR="006F4BC5" w:rsidRPr="006F384C" w:rsidRDefault="00454137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Enero 2023</w:t>
            </w:r>
          </w:p>
        </w:tc>
        <w:tc>
          <w:tcPr>
            <w:tcW w:w="2851" w:type="dxa"/>
          </w:tcPr>
          <w:p w14:paraId="628E9A33" w14:textId="00612FC8" w:rsidR="006F4BC5" w:rsidRPr="006F384C" w:rsidRDefault="00454137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Politécnica de Aguascalientes</w:t>
            </w:r>
          </w:p>
        </w:tc>
        <w:tc>
          <w:tcPr>
            <w:tcW w:w="1985" w:type="dxa"/>
          </w:tcPr>
          <w:p w14:paraId="13BE892C" w14:textId="096F39E7" w:rsidR="006F4BC5" w:rsidRPr="006F384C" w:rsidRDefault="00454137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Directora Académica</w:t>
            </w:r>
          </w:p>
        </w:tc>
        <w:tc>
          <w:tcPr>
            <w:tcW w:w="1984" w:type="dxa"/>
          </w:tcPr>
          <w:p w14:paraId="0FA10D04" w14:textId="052874FC" w:rsidR="006F4BC5" w:rsidRPr="006F384C" w:rsidRDefault="00454137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Administrativo-Académico</w:t>
            </w:r>
          </w:p>
        </w:tc>
      </w:tr>
      <w:tr w:rsidR="006F4BC5" w:rsidRPr="009E5A1A" w14:paraId="68B04883" w14:textId="77777777" w:rsidTr="00DD648F">
        <w:tc>
          <w:tcPr>
            <w:tcW w:w="1542" w:type="dxa"/>
          </w:tcPr>
          <w:p w14:paraId="49D4908D" w14:textId="01C67563" w:rsidR="006F4BC5" w:rsidRPr="006F384C" w:rsidRDefault="00454137" w:rsidP="006F4BC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 2000</w:t>
            </w:r>
          </w:p>
        </w:tc>
        <w:tc>
          <w:tcPr>
            <w:tcW w:w="1561" w:type="dxa"/>
          </w:tcPr>
          <w:p w14:paraId="7ABA5493" w14:textId="3BE6A6EF" w:rsidR="006F4BC5" w:rsidRPr="006F384C" w:rsidRDefault="00454137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Noviembre 2009</w:t>
            </w:r>
          </w:p>
        </w:tc>
        <w:tc>
          <w:tcPr>
            <w:tcW w:w="2851" w:type="dxa"/>
          </w:tcPr>
          <w:p w14:paraId="594B860F" w14:textId="68CAA06E" w:rsidR="006F4BC5" w:rsidRPr="006F384C" w:rsidRDefault="00454137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Tecnológica del Norte de Aguascalientes</w:t>
            </w:r>
          </w:p>
        </w:tc>
        <w:tc>
          <w:tcPr>
            <w:tcW w:w="1985" w:type="dxa"/>
          </w:tcPr>
          <w:p w14:paraId="4162D4A0" w14:textId="00951BDD" w:rsidR="006F4BC5" w:rsidRPr="006F384C" w:rsidRDefault="00454137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Directora Académica</w:t>
            </w:r>
          </w:p>
        </w:tc>
        <w:tc>
          <w:tcPr>
            <w:tcW w:w="1984" w:type="dxa"/>
          </w:tcPr>
          <w:p w14:paraId="0783DC8A" w14:textId="5DC9577E" w:rsidR="006F4BC5" w:rsidRPr="006F384C" w:rsidRDefault="00454137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Administrativo-Académico</w:t>
            </w:r>
          </w:p>
        </w:tc>
      </w:tr>
      <w:tr w:rsidR="006F4BC5" w:rsidRPr="009E5A1A" w14:paraId="14A251FB" w14:textId="77777777" w:rsidTr="00DD648F">
        <w:tc>
          <w:tcPr>
            <w:tcW w:w="1542" w:type="dxa"/>
          </w:tcPr>
          <w:p w14:paraId="4DDAB423" w14:textId="23903408" w:rsidR="006F4BC5" w:rsidRPr="00454137" w:rsidRDefault="00454137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454137">
              <w:rPr>
                <w:rFonts w:ascii="Arial" w:hAnsi="Arial"/>
                <w:sz w:val="20"/>
                <w:szCs w:val="20"/>
              </w:rPr>
              <w:t>Septiembre 1994</w:t>
            </w:r>
          </w:p>
        </w:tc>
        <w:tc>
          <w:tcPr>
            <w:tcW w:w="1561" w:type="dxa"/>
          </w:tcPr>
          <w:p w14:paraId="5A3D87CB" w14:textId="4EA9ACB5" w:rsidR="006F4BC5" w:rsidRPr="00454137" w:rsidRDefault="00454137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454137">
              <w:rPr>
                <w:rFonts w:ascii="Arial" w:hAnsi="Arial"/>
                <w:sz w:val="20"/>
                <w:szCs w:val="20"/>
              </w:rPr>
              <w:t>Mayo 2000</w:t>
            </w:r>
          </w:p>
        </w:tc>
        <w:tc>
          <w:tcPr>
            <w:tcW w:w="2851" w:type="dxa"/>
          </w:tcPr>
          <w:p w14:paraId="058F51DD" w14:textId="551C3E45" w:rsidR="006F4BC5" w:rsidRPr="00454137" w:rsidRDefault="00454137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Tecnológica de Aguascalientes</w:t>
            </w:r>
          </w:p>
        </w:tc>
        <w:tc>
          <w:tcPr>
            <w:tcW w:w="1985" w:type="dxa"/>
          </w:tcPr>
          <w:p w14:paraId="664439F7" w14:textId="19BDA32A" w:rsidR="006F4BC5" w:rsidRPr="00454137" w:rsidRDefault="00454137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Directora Académica</w:t>
            </w:r>
          </w:p>
        </w:tc>
        <w:tc>
          <w:tcPr>
            <w:tcW w:w="1984" w:type="dxa"/>
          </w:tcPr>
          <w:p w14:paraId="627098C9" w14:textId="5F24A7D0" w:rsidR="006F4BC5" w:rsidRPr="00454137" w:rsidRDefault="00454137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Administrativo-Académico</w:t>
            </w:r>
          </w:p>
        </w:tc>
      </w:tr>
      <w:tr w:rsidR="00454137" w:rsidRPr="009E5A1A" w14:paraId="020A33EC" w14:textId="77777777" w:rsidTr="00DD648F">
        <w:tc>
          <w:tcPr>
            <w:tcW w:w="1542" w:type="dxa"/>
          </w:tcPr>
          <w:p w14:paraId="4EF556EC" w14:textId="0C70775A" w:rsidR="00454137" w:rsidRPr="00454137" w:rsidRDefault="00454137" w:rsidP="0045413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Septiembre 1988</w:t>
            </w:r>
          </w:p>
        </w:tc>
        <w:tc>
          <w:tcPr>
            <w:tcW w:w="1561" w:type="dxa"/>
          </w:tcPr>
          <w:p w14:paraId="35147161" w14:textId="26250F72" w:rsidR="00454137" w:rsidRPr="00454137" w:rsidRDefault="00454137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Septiembre 1994</w:t>
            </w:r>
          </w:p>
        </w:tc>
        <w:tc>
          <w:tcPr>
            <w:tcW w:w="2851" w:type="dxa"/>
          </w:tcPr>
          <w:p w14:paraId="6C4E6150" w14:textId="5F46A1C7" w:rsidR="00454137" w:rsidRDefault="00454137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Despacho Contable</w:t>
            </w:r>
          </w:p>
        </w:tc>
        <w:tc>
          <w:tcPr>
            <w:tcW w:w="1985" w:type="dxa"/>
          </w:tcPr>
          <w:p w14:paraId="15F83A6B" w14:textId="0F23921E" w:rsidR="00454137" w:rsidRDefault="00454137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Contadora</w:t>
            </w:r>
          </w:p>
        </w:tc>
        <w:tc>
          <w:tcPr>
            <w:tcW w:w="1984" w:type="dxa"/>
          </w:tcPr>
          <w:p w14:paraId="6EE5D430" w14:textId="173B491E" w:rsidR="00454137" w:rsidRDefault="00454137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Contable Fiscal</w:t>
            </w:r>
          </w:p>
        </w:tc>
      </w:tr>
    </w:tbl>
    <w:p w14:paraId="322FC06F" w14:textId="77777777"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14:paraId="6CF62947" w14:textId="77777777"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14:paraId="3A9A8985" w14:textId="77777777"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14:paraId="559A8F8D" w14:textId="77777777"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14:paraId="7F679029" w14:textId="77777777" w:rsidTr="006F4BC5">
        <w:tc>
          <w:tcPr>
            <w:tcW w:w="4679" w:type="dxa"/>
            <w:shd w:val="clear" w:color="auto" w:fill="D0CECE" w:themeFill="background2" w:themeFillShade="E6"/>
          </w:tcPr>
          <w:p w14:paraId="25820511" w14:textId="77777777"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80925C9" w14:textId="77777777"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1FB43DE" w14:textId="77777777"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E71CBA" w:rsidRPr="009E5A1A" w14:paraId="699865EE" w14:textId="77777777" w:rsidTr="006F4BC5">
        <w:tc>
          <w:tcPr>
            <w:tcW w:w="4679" w:type="dxa"/>
          </w:tcPr>
          <w:p w14:paraId="7939681D" w14:textId="621B7BD4" w:rsidR="00E71CBA" w:rsidRDefault="00E71CBA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Green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Belt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Certification</w:t>
            </w:r>
            <w:proofErr w:type="spellEnd"/>
          </w:p>
        </w:tc>
        <w:tc>
          <w:tcPr>
            <w:tcW w:w="1701" w:type="dxa"/>
          </w:tcPr>
          <w:p w14:paraId="2A5C222A" w14:textId="6B526CFB" w:rsidR="00E71CBA" w:rsidRDefault="00E71CB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Lean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Six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Sigma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Institute</w:t>
            </w:r>
            <w:proofErr w:type="spellEnd"/>
          </w:p>
        </w:tc>
        <w:tc>
          <w:tcPr>
            <w:tcW w:w="1701" w:type="dxa"/>
          </w:tcPr>
          <w:p w14:paraId="2B976207" w14:textId="1854B552" w:rsidR="00E71CBA" w:rsidRDefault="00E71CB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2020</w:t>
            </w:r>
          </w:p>
        </w:tc>
      </w:tr>
      <w:tr w:rsidR="00E71CBA" w:rsidRPr="009E5A1A" w14:paraId="020665D4" w14:textId="77777777" w:rsidTr="006F4BC5">
        <w:tc>
          <w:tcPr>
            <w:tcW w:w="4679" w:type="dxa"/>
          </w:tcPr>
          <w:p w14:paraId="04285F37" w14:textId="57DDEACD" w:rsidR="00E71CBA" w:rsidRDefault="00E71CBA" w:rsidP="00DD648F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Yellow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Belt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Certification</w:t>
            </w:r>
            <w:proofErr w:type="spellEnd"/>
          </w:p>
        </w:tc>
        <w:tc>
          <w:tcPr>
            <w:tcW w:w="1701" w:type="dxa"/>
          </w:tcPr>
          <w:p w14:paraId="1BD98637" w14:textId="411E09D2" w:rsidR="00E71CBA" w:rsidRDefault="00E71CB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Lean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Six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Sigma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Institute</w:t>
            </w:r>
            <w:proofErr w:type="spellEnd"/>
          </w:p>
        </w:tc>
        <w:tc>
          <w:tcPr>
            <w:tcW w:w="1701" w:type="dxa"/>
          </w:tcPr>
          <w:p w14:paraId="02FEBF88" w14:textId="23AC5438" w:rsidR="00E71CBA" w:rsidRDefault="00E71CB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2019</w:t>
            </w:r>
          </w:p>
        </w:tc>
      </w:tr>
      <w:tr w:rsidR="006F4BC5" w:rsidRPr="009E5A1A" w14:paraId="7E68D7E4" w14:textId="77777777" w:rsidTr="006F4BC5">
        <w:tc>
          <w:tcPr>
            <w:tcW w:w="4679" w:type="dxa"/>
          </w:tcPr>
          <w:p w14:paraId="4312600B" w14:textId="1DA9AC7A" w:rsidR="006F4BC5" w:rsidRPr="006F384C" w:rsidRDefault="00BE083A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Curso-taller del Modelo Mexicano de Formación dual y en Alternancia</w:t>
            </w:r>
          </w:p>
        </w:tc>
        <w:tc>
          <w:tcPr>
            <w:tcW w:w="1701" w:type="dxa"/>
          </w:tcPr>
          <w:p w14:paraId="32FB563F" w14:textId="5AB7BF62" w:rsidR="006F4BC5" w:rsidRPr="006F384C" w:rsidRDefault="00BE083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Coordinación General de Universidades Tecnológicas y Politécnicas</w:t>
            </w:r>
          </w:p>
        </w:tc>
        <w:tc>
          <w:tcPr>
            <w:tcW w:w="1701" w:type="dxa"/>
          </w:tcPr>
          <w:p w14:paraId="6F2876F7" w14:textId="1C74E070" w:rsidR="006F4BC5" w:rsidRDefault="00E71CB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2018</w:t>
            </w:r>
          </w:p>
        </w:tc>
      </w:tr>
      <w:tr w:rsidR="00E71CBA" w:rsidRPr="009E5A1A" w14:paraId="5ABB6293" w14:textId="77777777" w:rsidTr="006F4BC5">
        <w:tc>
          <w:tcPr>
            <w:tcW w:w="4679" w:type="dxa"/>
          </w:tcPr>
          <w:p w14:paraId="7D06AFBC" w14:textId="3DF769CC" w:rsidR="00E71CBA" w:rsidRDefault="00E71CBA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Taller “Análisis de la Situación de Trabajo”</w:t>
            </w:r>
          </w:p>
        </w:tc>
        <w:tc>
          <w:tcPr>
            <w:tcW w:w="1701" w:type="dxa"/>
          </w:tcPr>
          <w:p w14:paraId="0490B9E2" w14:textId="644948CE" w:rsidR="00E71CBA" w:rsidRDefault="00E71CB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Politécnica de Tulancingo</w:t>
            </w:r>
          </w:p>
        </w:tc>
        <w:tc>
          <w:tcPr>
            <w:tcW w:w="1701" w:type="dxa"/>
          </w:tcPr>
          <w:p w14:paraId="3F37CCDF" w14:textId="452F57FE" w:rsidR="00E71CBA" w:rsidRDefault="00E71CB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2015</w:t>
            </w:r>
          </w:p>
        </w:tc>
      </w:tr>
      <w:tr w:rsidR="006F4BC5" w:rsidRPr="006F4BC5" w14:paraId="1D9DEA78" w14:textId="77777777" w:rsidTr="006F4BC5">
        <w:tc>
          <w:tcPr>
            <w:tcW w:w="4679" w:type="dxa"/>
          </w:tcPr>
          <w:p w14:paraId="172F30E7" w14:textId="5344B39C" w:rsidR="006F4BC5" w:rsidRPr="00BE083A" w:rsidRDefault="00E71CB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Curso Taller Comunicación Efectiva</w:t>
            </w:r>
          </w:p>
        </w:tc>
        <w:tc>
          <w:tcPr>
            <w:tcW w:w="1701" w:type="dxa"/>
          </w:tcPr>
          <w:p w14:paraId="0873D720" w14:textId="33583CD0" w:rsidR="006F4BC5" w:rsidRPr="00BE083A" w:rsidRDefault="00E71CB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Desarrollo Integral para la Trascendencia Laboral, S.C,</w:t>
            </w:r>
          </w:p>
        </w:tc>
        <w:tc>
          <w:tcPr>
            <w:tcW w:w="1701" w:type="dxa"/>
          </w:tcPr>
          <w:p w14:paraId="5F10ABDB" w14:textId="524CC832" w:rsidR="006F4BC5" w:rsidRPr="00BE083A" w:rsidRDefault="00E71CB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2016</w:t>
            </w:r>
          </w:p>
        </w:tc>
      </w:tr>
      <w:tr w:rsidR="00E71CBA" w:rsidRPr="006F4BC5" w14:paraId="3EA0AF85" w14:textId="77777777" w:rsidTr="006F4BC5">
        <w:tc>
          <w:tcPr>
            <w:tcW w:w="4679" w:type="dxa"/>
          </w:tcPr>
          <w:p w14:paraId="6343398D" w14:textId="2687B4E2" w:rsidR="00E71CBA" w:rsidRDefault="00E71CB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Curso Taller para la Enseñanza del Idioma Inglés</w:t>
            </w:r>
          </w:p>
        </w:tc>
        <w:tc>
          <w:tcPr>
            <w:tcW w:w="1701" w:type="dxa"/>
          </w:tcPr>
          <w:p w14:paraId="2503B83B" w14:textId="034D6A2C" w:rsidR="00E71CBA" w:rsidRDefault="00E71CB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Centro Angloamericano de Guadalajara, S.C.</w:t>
            </w:r>
          </w:p>
        </w:tc>
        <w:tc>
          <w:tcPr>
            <w:tcW w:w="1701" w:type="dxa"/>
          </w:tcPr>
          <w:p w14:paraId="1ABF7964" w14:textId="7B2E735A" w:rsidR="00E71CBA" w:rsidRDefault="00E71CB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1997</w:t>
            </w:r>
          </w:p>
        </w:tc>
      </w:tr>
      <w:tr w:rsidR="00E71CBA" w:rsidRPr="006F4BC5" w14:paraId="5FFBEBA6" w14:textId="77777777" w:rsidTr="006F4BC5">
        <w:tc>
          <w:tcPr>
            <w:tcW w:w="4679" w:type="dxa"/>
          </w:tcPr>
          <w:p w14:paraId="40D6450B" w14:textId="3797BEEB" w:rsidR="00E71CBA" w:rsidRDefault="004B4296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Elaboración de programas por competencias</w:t>
            </w:r>
          </w:p>
        </w:tc>
        <w:tc>
          <w:tcPr>
            <w:tcW w:w="1701" w:type="dxa"/>
          </w:tcPr>
          <w:p w14:paraId="77239F71" w14:textId="39E357C2" w:rsidR="00E71CBA" w:rsidRDefault="004B4296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College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Maisonneuve</w:t>
            </w:r>
            <w:proofErr w:type="spellEnd"/>
          </w:p>
        </w:tc>
        <w:tc>
          <w:tcPr>
            <w:tcW w:w="1701" w:type="dxa"/>
          </w:tcPr>
          <w:p w14:paraId="2CA8BA32" w14:textId="44981735" w:rsidR="00E71CBA" w:rsidRDefault="004B4296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1995</w:t>
            </w:r>
          </w:p>
        </w:tc>
      </w:tr>
      <w:tr w:rsidR="004B4296" w:rsidRPr="006F4BC5" w14:paraId="685E258C" w14:textId="77777777" w:rsidTr="006F4BC5">
        <w:tc>
          <w:tcPr>
            <w:tcW w:w="4679" w:type="dxa"/>
          </w:tcPr>
          <w:p w14:paraId="6A3E869A" w14:textId="34F55799" w:rsidR="004B4296" w:rsidRDefault="004B4296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Observación de habilidades pedagógicas de profesores</w:t>
            </w:r>
          </w:p>
        </w:tc>
        <w:tc>
          <w:tcPr>
            <w:tcW w:w="1701" w:type="dxa"/>
          </w:tcPr>
          <w:p w14:paraId="7BBEC19F" w14:textId="023AD7B1" w:rsidR="004B4296" w:rsidRDefault="004B4296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College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Maisonneuve</w:t>
            </w:r>
            <w:proofErr w:type="spellEnd"/>
          </w:p>
        </w:tc>
        <w:tc>
          <w:tcPr>
            <w:tcW w:w="1701" w:type="dxa"/>
          </w:tcPr>
          <w:p w14:paraId="6016DE61" w14:textId="5D9A3D09" w:rsidR="004B4296" w:rsidRDefault="004B4296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1996</w:t>
            </w:r>
          </w:p>
        </w:tc>
      </w:tr>
    </w:tbl>
    <w:p w14:paraId="4E38C560" w14:textId="77777777" w:rsidR="006F4BC5" w:rsidRPr="00BE083A" w:rsidRDefault="006F4BC5" w:rsidP="006F4BC5">
      <w:pPr>
        <w:rPr>
          <w:sz w:val="20"/>
          <w:szCs w:val="20"/>
        </w:rPr>
      </w:pPr>
    </w:p>
    <w:p w14:paraId="72F8CE29" w14:textId="77777777" w:rsidR="006F4BC5" w:rsidRPr="00BE083A" w:rsidRDefault="006F4BC5" w:rsidP="006F4BC5">
      <w:pPr>
        <w:rPr>
          <w:sz w:val="20"/>
          <w:szCs w:val="20"/>
        </w:rPr>
      </w:pPr>
    </w:p>
    <w:p w14:paraId="4E09F660" w14:textId="77777777" w:rsidR="006F4BC5" w:rsidRDefault="006F4BC5" w:rsidP="006F4BC5">
      <w:pPr>
        <w:jc w:val="right"/>
        <w:rPr>
          <w:sz w:val="20"/>
          <w:szCs w:val="20"/>
        </w:rPr>
      </w:pPr>
    </w:p>
    <w:p w14:paraId="6F3DA7E6" w14:textId="77777777" w:rsidR="006F4BC5" w:rsidRPr="009E5A1A" w:rsidRDefault="006F4BC5" w:rsidP="006F4BC5">
      <w:pPr>
        <w:jc w:val="right"/>
        <w:rPr>
          <w:sz w:val="20"/>
          <w:szCs w:val="20"/>
        </w:rPr>
      </w:pPr>
    </w:p>
    <w:p w14:paraId="2B5F1964" w14:textId="77777777"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459DC"/>
    <w:rsid w:val="00135B8F"/>
    <w:rsid w:val="0033399B"/>
    <w:rsid w:val="00454137"/>
    <w:rsid w:val="004B4296"/>
    <w:rsid w:val="006F4BC5"/>
    <w:rsid w:val="00953740"/>
    <w:rsid w:val="00BE083A"/>
    <w:rsid w:val="00E71CBA"/>
    <w:rsid w:val="00F7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21C9B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2</cp:revision>
  <cp:lastPrinted>2022-10-18T20:38:00Z</cp:lastPrinted>
  <dcterms:created xsi:type="dcterms:W3CDTF">2023-04-04T15:27:00Z</dcterms:created>
  <dcterms:modified xsi:type="dcterms:W3CDTF">2023-04-04T15:27:00Z</dcterms:modified>
</cp:coreProperties>
</file>